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0F07" w14:textId="77777777" w:rsidR="00B01B87" w:rsidRDefault="00B01B87" w:rsidP="3FFD55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76" w:lineRule="auto"/>
        <w:jc w:val="center"/>
        <w:rPr>
          <w:rFonts w:eastAsia="Arial"/>
          <w:b/>
          <w:bCs/>
          <w:u w:val="single"/>
        </w:rPr>
      </w:pPr>
    </w:p>
    <w:p w14:paraId="6CD6C1C6" w14:textId="635228F4" w:rsidR="0052271C" w:rsidRPr="000F555B" w:rsidRDefault="008F3197" w:rsidP="3FFD55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76" w:lineRule="auto"/>
        <w:jc w:val="center"/>
        <w:rPr>
          <w:rFonts w:eastAsia="Arial"/>
          <w:b/>
          <w:bCs/>
          <w:u w:val="single"/>
        </w:rPr>
      </w:pPr>
      <w:r w:rsidRPr="00B01B87">
        <w:rPr>
          <w:rFonts w:eastAsia="Arial"/>
          <w:b/>
          <w:bCs/>
          <w:u w:val="single"/>
        </w:rPr>
        <w:t>A</w:t>
      </w:r>
      <w:r w:rsidR="00DB47D8" w:rsidRPr="00B01B87">
        <w:rPr>
          <w:rFonts w:eastAsia="Arial"/>
          <w:b/>
          <w:bCs/>
          <w:u w:val="single"/>
        </w:rPr>
        <w:t xml:space="preserve">DVISORY COUNCIL MEETING </w:t>
      </w:r>
      <w:r w:rsidR="128E4EBD" w:rsidRPr="00B01B87">
        <w:rPr>
          <w:rFonts w:eastAsia="Arial"/>
          <w:b/>
          <w:bCs/>
          <w:u w:val="single"/>
        </w:rPr>
        <w:t>MAY 8</w:t>
      </w:r>
      <w:r w:rsidRPr="00B01B87">
        <w:rPr>
          <w:rFonts w:eastAsia="Arial"/>
          <w:b/>
          <w:bCs/>
          <w:u w:val="single"/>
        </w:rPr>
        <w:t>, 202</w:t>
      </w:r>
      <w:r w:rsidR="0052271C" w:rsidRPr="00B01B87">
        <w:rPr>
          <w:rFonts w:eastAsia="Arial"/>
          <w:b/>
          <w:bCs/>
          <w:u w:val="single"/>
        </w:rPr>
        <w:t>3</w:t>
      </w:r>
      <w:r w:rsidR="00CA17AC" w:rsidRPr="3DD5D623">
        <w:rPr>
          <w:rFonts w:eastAsia="Arial"/>
          <w:b/>
          <w:bCs/>
          <w:u w:val="single"/>
        </w:rPr>
        <w:t xml:space="preserve"> </w:t>
      </w:r>
    </w:p>
    <w:p w14:paraId="2216E54B" w14:textId="77777777" w:rsidR="00B01B87" w:rsidRPr="00B01B87" w:rsidRDefault="00051BB7" w:rsidP="3FFD55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B01B87">
        <w:rPr>
          <w:rFonts w:asciiTheme="minorHAnsi" w:eastAsia="Arial" w:hAnsiTheme="minorHAnsi" w:cstheme="minorHAnsi"/>
          <w:sz w:val="22"/>
          <w:szCs w:val="22"/>
        </w:rPr>
        <w:t>AAAPP Conference Room 9549 Koger Blvd</w:t>
      </w:r>
      <w:r w:rsidR="00B01B87" w:rsidRPr="00B01B87">
        <w:rPr>
          <w:rFonts w:asciiTheme="minorHAnsi" w:eastAsia="Arial" w:hAnsiTheme="minorHAnsi" w:cstheme="minorHAnsi"/>
          <w:sz w:val="22"/>
          <w:szCs w:val="22"/>
        </w:rPr>
        <w:t xml:space="preserve">, </w:t>
      </w:r>
    </w:p>
    <w:p w14:paraId="6A65EC9F" w14:textId="67057649" w:rsidR="00EC7CE6" w:rsidRDefault="00B01B87" w:rsidP="3FFD55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B01B87">
        <w:rPr>
          <w:rFonts w:asciiTheme="minorHAnsi" w:eastAsia="Arial" w:hAnsiTheme="minorHAnsi" w:cstheme="minorHAnsi"/>
          <w:sz w:val="22"/>
          <w:szCs w:val="22"/>
        </w:rPr>
        <w:t>Gadsden Bldg</w:t>
      </w:r>
      <w:r>
        <w:rPr>
          <w:rFonts w:asciiTheme="minorHAnsi" w:eastAsia="Arial" w:hAnsiTheme="minorHAnsi" w:cstheme="minorHAnsi"/>
          <w:sz w:val="22"/>
          <w:szCs w:val="22"/>
        </w:rPr>
        <w:t>.</w:t>
      </w:r>
      <w:r w:rsidRPr="00B01B87">
        <w:rPr>
          <w:rFonts w:asciiTheme="minorHAnsi" w:eastAsia="Arial" w:hAnsiTheme="minorHAnsi" w:cstheme="minorHAnsi"/>
          <w:sz w:val="22"/>
          <w:szCs w:val="22"/>
        </w:rPr>
        <w:t xml:space="preserve">, St. </w:t>
      </w:r>
      <w:proofErr w:type="gramStart"/>
      <w:r w:rsidRPr="00B01B87">
        <w:rPr>
          <w:rFonts w:asciiTheme="minorHAnsi" w:eastAsia="Arial" w:hAnsiTheme="minorHAnsi" w:cstheme="minorHAnsi"/>
          <w:sz w:val="22"/>
          <w:szCs w:val="22"/>
        </w:rPr>
        <w:t>Petersburg  FL</w:t>
      </w:r>
      <w:proofErr w:type="gramEnd"/>
    </w:p>
    <w:p w14:paraId="5797B2EC" w14:textId="77777777" w:rsidR="00B01B87" w:rsidRPr="00B01B87" w:rsidRDefault="00B01B87" w:rsidP="3FFD55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7CFFB671" w14:textId="77777777" w:rsidR="001022CD" w:rsidRPr="00B01B87" w:rsidRDefault="001022CD" w:rsidP="3FFD55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center"/>
        <w:rPr>
          <w:rFonts w:eastAsia="Arial"/>
          <w:sz w:val="22"/>
          <w:szCs w:val="22"/>
        </w:rPr>
      </w:pPr>
    </w:p>
    <w:p w14:paraId="0F9A5F4B" w14:textId="682EA5AA" w:rsidR="00DB2FD0" w:rsidRPr="00B01B87" w:rsidRDefault="00DB2FD0" w:rsidP="3FFD5569">
      <w:pPr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</w:t>
      </w:r>
      <w:r w:rsidR="00D06847" w:rsidRPr="00B01B87">
        <w:rPr>
          <w:rFonts w:eastAsia="Arial"/>
          <w:b/>
          <w:bCs/>
          <w:color w:val="auto"/>
          <w:sz w:val="22"/>
          <w:szCs w:val="22"/>
        </w:rPr>
        <w:t>GENDA ITEM</w:t>
      </w:r>
      <w:r w:rsidRPr="00B01B87">
        <w:rPr>
          <w:rFonts w:eastAsia="Arial"/>
          <w:b/>
          <w:bCs/>
          <w:color w:val="auto"/>
          <w:sz w:val="22"/>
          <w:szCs w:val="22"/>
        </w:rPr>
        <w:t xml:space="preserve"> #1</w:t>
      </w:r>
      <w:r w:rsidRPr="00B01B87">
        <w:rPr>
          <w:sz w:val="22"/>
          <w:szCs w:val="22"/>
        </w:rPr>
        <w:tab/>
      </w:r>
      <w:r w:rsidRPr="00B01B87">
        <w:rPr>
          <w:rFonts w:eastAsia="Arial"/>
          <w:b/>
          <w:bCs/>
          <w:color w:val="auto"/>
          <w:sz w:val="22"/>
          <w:szCs w:val="22"/>
        </w:rPr>
        <w:t>W</w:t>
      </w:r>
      <w:r w:rsidR="001B2F00" w:rsidRPr="00B01B87">
        <w:rPr>
          <w:rFonts w:eastAsia="Arial"/>
          <w:b/>
          <w:bCs/>
          <w:color w:val="auto"/>
          <w:sz w:val="22"/>
          <w:szCs w:val="22"/>
        </w:rPr>
        <w:t>ELCOME AND INTRODUCTION</w:t>
      </w:r>
    </w:p>
    <w:p w14:paraId="30466A6F" w14:textId="6A37230C" w:rsidR="00DB2FD0" w:rsidRPr="00B01B87" w:rsidRDefault="00DB2FD0" w:rsidP="3FFD5569">
      <w:pPr>
        <w:ind w:firstLine="720"/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b/>
          <w:color w:val="auto"/>
          <w:sz w:val="22"/>
          <w:szCs w:val="22"/>
        </w:rPr>
        <w:tab/>
      </w:r>
      <w:r w:rsidRPr="00B01B87">
        <w:rPr>
          <w:b/>
          <w:color w:val="auto"/>
          <w:sz w:val="22"/>
          <w:szCs w:val="22"/>
        </w:rPr>
        <w:tab/>
      </w:r>
      <w:r w:rsidR="00EC46F0" w:rsidRPr="00B01B87">
        <w:rPr>
          <w:rFonts w:eastAsia="Arial"/>
          <w:b/>
          <w:bCs/>
          <w:color w:val="auto"/>
          <w:sz w:val="22"/>
          <w:szCs w:val="22"/>
        </w:rPr>
        <w:t>Chair</w:t>
      </w:r>
      <w:r w:rsidR="0052271C" w:rsidRPr="00B01B87">
        <w:rPr>
          <w:rFonts w:eastAsia="Arial"/>
          <w:b/>
          <w:bCs/>
          <w:color w:val="auto"/>
          <w:sz w:val="22"/>
          <w:szCs w:val="22"/>
        </w:rPr>
        <w:t>/Commissioner Eric Gerard</w:t>
      </w:r>
    </w:p>
    <w:p w14:paraId="7C95FADA" w14:textId="77777777" w:rsidR="00EB5A12" w:rsidRPr="00B01B87" w:rsidRDefault="00EB5A12" w:rsidP="3FFD5569">
      <w:pPr>
        <w:rPr>
          <w:rFonts w:eastAsia="Arial"/>
          <w:b/>
          <w:bCs/>
          <w:color w:val="auto"/>
          <w:sz w:val="22"/>
          <w:szCs w:val="22"/>
        </w:rPr>
      </w:pPr>
    </w:p>
    <w:p w14:paraId="4A80B3AF" w14:textId="6D1EA678" w:rsidR="00DB2FD0" w:rsidRPr="00B01B87" w:rsidRDefault="00D06847" w:rsidP="3FFD5569">
      <w:pPr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AGENDA ITEM</w:t>
      </w:r>
      <w:r w:rsidR="00DB2FD0" w:rsidRPr="00B01B87">
        <w:rPr>
          <w:rFonts w:eastAsia="Arial"/>
          <w:b/>
          <w:bCs/>
          <w:color w:val="auto"/>
          <w:sz w:val="22"/>
          <w:szCs w:val="22"/>
        </w:rPr>
        <w:t xml:space="preserve"> #2</w:t>
      </w:r>
      <w:r w:rsidRPr="00B01B87">
        <w:rPr>
          <w:sz w:val="22"/>
          <w:szCs w:val="22"/>
        </w:rPr>
        <w:tab/>
      </w:r>
      <w:r w:rsidR="00DB2FD0" w:rsidRPr="00B01B87">
        <w:rPr>
          <w:rFonts w:eastAsia="Arial"/>
          <w:b/>
          <w:bCs/>
          <w:color w:val="auto"/>
          <w:sz w:val="22"/>
          <w:szCs w:val="22"/>
        </w:rPr>
        <w:t>R</w:t>
      </w:r>
      <w:r w:rsidR="001B2F00" w:rsidRPr="00B01B87">
        <w:rPr>
          <w:rFonts w:eastAsia="Arial"/>
          <w:b/>
          <w:bCs/>
          <w:color w:val="auto"/>
          <w:sz w:val="22"/>
          <w:szCs w:val="22"/>
        </w:rPr>
        <w:t>OLL CALL</w:t>
      </w:r>
    </w:p>
    <w:p w14:paraId="467A2D12" w14:textId="77777777" w:rsidR="00DB2FD0" w:rsidRPr="00B01B87" w:rsidRDefault="00DB2FD0" w:rsidP="3FFD5569">
      <w:pPr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b/>
          <w:color w:val="auto"/>
          <w:sz w:val="22"/>
          <w:szCs w:val="22"/>
        </w:rPr>
        <w:tab/>
      </w:r>
      <w:r w:rsidRPr="00B01B87">
        <w:rPr>
          <w:b/>
          <w:color w:val="auto"/>
          <w:sz w:val="22"/>
          <w:szCs w:val="22"/>
        </w:rPr>
        <w:tab/>
      </w:r>
      <w:r w:rsidRPr="00B01B87">
        <w:rPr>
          <w:b/>
          <w:color w:val="auto"/>
          <w:sz w:val="22"/>
          <w:szCs w:val="22"/>
        </w:rPr>
        <w:tab/>
      </w:r>
      <w:r w:rsidRPr="00B01B87">
        <w:rPr>
          <w:rFonts w:eastAsia="Arial"/>
          <w:b/>
          <w:bCs/>
          <w:color w:val="auto"/>
          <w:sz w:val="22"/>
          <w:szCs w:val="22"/>
        </w:rPr>
        <w:t xml:space="preserve">Ms. Ann Marie Winter, Executive Director </w:t>
      </w:r>
    </w:p>
    <w:p w14:paraId="504687CF" w14:textId="77777777" w:rsidR="00EB5A12" w:rsidRPr="00B01B87" w:rsidRDefault="00EB5A12" w:rsidP="3FFD5569">
      <w:pPr>
        <w:rPr>
          <w:rFonts w:eastAsia="Arial"/>
          <w:color w:val="auto"/>
          <w:sz w:val="22"/>
          <w:szCs w:val="22"/>
        </w:rPr>
      </w:pPr>
    </w:p>
    <w:p w14:paraId="5AC68AE0" w14:textId="334A8B84" w:rsidR="00DB2FD0" w:rsidRPr="00B01B87" w:rsidRDefault="00D06847" w:rsidP="3FFD5569">
      <w:pPr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AGENDA ITEM</w:t>
      </w:r>
      <w:r w:rsidR="00DB2FD0" w:rsidRPr="00B01B87">
        <w:rPr>
          <w:rFonts w:eastAsia="Arial"/>
          <w:b/>
          <w:bCs/>
          <w:color w:val="auto"/>
          <w:sz w:val="22"/>
          <w:szCs w:val="22"/>
        </w:rPr>
        <w:t xml:space="preserve"> #3 </w:t>
      </w:r>
      <w:r w:rsidRPr="00B01B87">
        <w:rPr>
          <w:sz w:val="22"/>
          <w:szCs w:val="22"/>
        </w:rPr>
        <w:tab/>
      </w:r>
      <w:r w:rsidR="00DB2FD0" w:rsidRPr="00B01B87">
        <w:rPr>
          <w:rFonts w:eastAsia="Arial"/>
          <w:b/>
          <w:bCs/>
          <w:color w:val="auto"/>
          <w:sz w:val="22"/>
          <w:szCs w:val="22"/>
        </w:rPr>
        <w:t>C</w:t>
      </w:r>
      <w:r w:rsidR="001B2F00" w:rsidRPr="00B01B87">
        <w:rPr>
          <w:rFonts w:eastAsia="Arial"/>
          <w:b/>
          <w:bCs/>
          <w:color w:val="auto"/>
          <w:sz w:val="22"/>
          <w:szCs w:val="22"/>
        </w:rPr>
        <w:t xml:space="preserve">ONSENT AGENDA </w:t>
      </w:r>
    </w:p>
    <w:p w14:paraId="0DCA922A" w14:textId="22EE191A" w:rsidR="00DB2FD0" w:rsidRPr="00B01B87" w:rsidRDefault="00EC46F0" w:rsidP="3FFD5569">
      <w:pPr>
        <w:ind w:left="1440" w:firstLine="720"/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Chair</w:t>
      </w:r>
      <w:r w:rsidR="0052271C" w:rsidRPr="00B01B87">
        <w:rPr>
          <w:rFonts w:eastAsia="Arial"/>
          <w:b/>
          <w:bCs/>
          <w:color w:val="auto"/>
          <w:sz w:val="22"/>
          <w:szCs w:val="22"/>
        </w:rPr>
        <w:t>/Commissioner Eric Gerard</w:t>
      </w:r>
    </w:p>
    <w:p w14:paraId="2F56001E" w14:textId="0C1FCB9B" w:rsidR="00DB2FD0" w:rsidRPr="00B01B87" w:rsidRDefault="00B52D8D" w:rsidP="0052271C">
      <w:pPr>
        <w:pStyle w:val="ListParagraph"/>
        <w:numPr>
          <w:ilvl w:val="0"/>
          <w:numId w:val="17"/>
        </w:numPr>
        <w:rPr>
          <w:rFonts w:eastAsia="Arial"/>
          <w:color w:val="auto"/>
          <w:sz w:val="22"/>
          <w:szCs w:val="22"/>
        </w:rPr>
      </w:pPr>
      <w:r w:rsidRPr="00B01B87">
        <w:rPr>
          <w:rFonts w:eastAsia="Arial"/>
          <w:color w:val="auto"/>
          <w:sz w:val="22"/>
          <w:szCs w:val="22"/>
        </w:rPr>
        <w:t>March 13</w:t>
      </w:r>
      <w:r w:rsidR="0052271C" w:rsidRPr="00B01B87">
        <w:rPr>
          <w:rFonts w:eastAsia="Arial"/>
          <w:color w:val="auto"/>
          <w:sz w:val="22"/>
          <w:szCs w:val="22"/>
        </w:rPr>
        <w:t>,</w:t>
      </w:r>
      <w:r w:rsidR="00C70FAF" w:rsidRPr="00B01B87">
        <w:rPr>
          <w:rFonts w:eastAsia="Arial"/>
          <w:color w:val="auto"/>
          <w:sz w:val="22"/>
          <w:szCs w:val="22"/>
        </w:rPr>
        <w:t xml:space="preserve"> </w:t>
      </w:r>
      <w:proofErr w:type="gramStart"/>
      <w:r w:rsidR="00C70FAF" w:rsidRPr="00B01B87">
        <w:rPr>
          <w:rFonts w:eastAsia="Arial"/>
          <w:color w:val="auto"/>
          <w:sz w:val="22"/>
          <w:szCs w:val="22"/>
        </w:rPr>
        <w:t>202</w:t>
      </w:r>
      <w:r w:rsidR="0052271C" w:rsidRPr="00B01B87">
        <w:rPr>
          <w:rFonts w:eastAsia="Arial"/>
          <w:color w:val="auto"/>
          <w:sz w:val="22"/>
          <w:szCs w:val="22"/>
        </w:rPr>
        <w:t>3</w:t>
      </w:r>
      <w:proofErr w:type="gramEnd"/>
      <w:r w:rsidR="0052271C" w:rsidRPr="00B01B87">
        <w:rPr>
          <w:rFonts w:eastAsia="Arial"/>
          <w:color w:val="auto"/>
          <w:sz w:val="22"/>
          <w:szCs w:val="22"/>
        </w:rPr>
        <w:t xml:space="preserve"> Advisory </w:t>
      </w:r>
      <w:r w:rsidR="00DB2FD0" w:rsidRPr="00B01B87">
        <w:rPr>
          <w:rFonts w:eastAsia="Arial"/>
          <w:color w:val="auto"/>
          <w:sz w:val="22"/>
          <w:szCs w:val="22"/>
        </w:rPr>
        <w:t>Council Minutes</w:t>
      </w:r>
      <w:r w:rsidR="0050010A" w:rsidRPr="00B01B87">
        <w:rPr>
          <w:rFonts w:eastAsia="Arial"/>
          <w:color w:val="auto"/>
          <w:sz w:val="22"/>
          <w:szCs w:val="22"/>
        </w:rPr>
        <w:t>.</w:t>
      </w:r>
    </w:p>
    <w:p w14:paraId="114F54D8" w14:textId="57C28252" w:rsidR="00DB2FD0" w:rsidRPr="00B01B87" w:rsidRDefault="00B52D8D" w:rsidP="3FFD5569">
      <w:pPr>
        <w:pStyle w:val="ListParagraph"/>
        <w:numPr>
          <w:ilvl w:val="0"/>
          <w:numId w:val="17"/>
        </w:numPr>
        <w:rPr>
          <w:rFonts w:eastAsia="Arial"/>
          <w:color w:val="auto"/>
          <w:sz w:val="22"/>
          <w:szCs w:val="22"/>
        </w:rPr>
      </w:pPr>
      <w:r w:rsidRPr="00B01B87">
        <w:rPr>
          <w:rFonts w:eastAsia="Arial"/>
          <w:color w:val="auto"/>
          <w:sz w:val="22"/>
          <w:szCs w:val="22"/>
        </w:rPr>
        <w:t>March 20</w:t>
      </w:r>
      <w:r w:rsidR="00DB2FD0" w:rsidRPr="00B01B87">
        <w:rPr>
          <w:rFonts w:eastAsia="Arial"/>
          <w:color w:val="auto"/>
          <w:sz w:val="22"/>
          <w:szCs w:val="22"/>
        </w:rPr>
        <w:t xml:space="preserve">, </w:t>
      </w:r>
      <w:proofErr w:type="gramStart"/>
      <w:r w:rsidR="00DB2FD0" w:rsidRPr="00B01B87">
        <w:rPr>
          <w:rFonts w:eastAsia="Arial"/>
          <w:color w:val="auto"/>
          <w:sz w:val="22"/>
          <w:szCs w:val="22"/>
        </w:rPr>
        <w:t>202</w:t>
      </w:r>
      <w:r w:rsidR="0052271C" w:rsidRPr="00B01B87">
        <w:rPr>
          <w:rFonts w:eastAsia="Arial"/>
          <w:color w:val="auto"/>
          <w:sz w:val="22"/>
          <w:szCs w:val="22"/>
        </w:rPr>
        <w:t>3</w:t>
      </w:r>
      <w:proofErr w:type="gramEnd"/>
      <w:r w:rsidR="00DB2FD0" w:rsidRPr="00B01B87">
        <w:rPr>
          <w:rFonts w:eastAsia="Arial"/>
          <w:color w:val="auto"/>
          <w:sz w:val="22"/>
          <w:szCs w:val="22"/>
        </w:rPr>
        <w:t xml:space="preserve"> AAAPP </w:t>
      </w:r>
      <w:r w:rsidRPr="00B01B87">
        <w:rPr>
          <w:rFonts w:eastAsia="Arial"/>
          <w:color w:val="auto"/>
          <w:sz w:val="22"/>
          <w:szCs w:val="22"/>
        </w:rPr>
        <w:t xml:space="preserve">Annual </w:t>
      </w:r>
      <w:r w:rsidR="00DB2FD0" w:rsidRPr="00B01B87">
        <w:rPr>
          <w:rFonts w:eastAsia="Arial"/>
          <w:color w:val="auto"/>
          <w:sz w:val="22"/>
          <w:szCs w:val="22"/>
        </w:rPr>
        <w:t xml:space="preserve">Board of Directors </w:t>
      </w:r>
      <w:r w:rsidR="00D25B05" w:rsidRPr="00B01B87">
        <w:rPr>
          <w:rFonts w:eastAsia="Arial"/>
          <w:color w:val="auto"/>
          <w:sz w:val="22"/>
          <w:szCs w:val="22"/>
        </w:rPr>
        <w:t xml:space="preserve">Meeting </w:t>
      </w:r>
      <w:r w:rsidR="00DB2FD0" w:rsidRPr="00B01B87">
        <w:rPr>
          <w:rFonts w:eastAsia="Arial"/>
          <w:color w:val="auto"/>
          <w:sz w:val="22"/>
          <w:szCs w:val="22"/>
        </w:rPr>
        <w:t>Minutes</w:t>
      </w:r>
      <w:r w:rsidR="0050010A" w:rsidRPr="00B01B87">
        <w:rPr>
          <w:rFonts w:eastAsia="Arial"/>
          <w:color w:val="auto"/>
          <w:sz w:val="22"/>
          <w:szCs w:val="22"/>
        </w:rPr>
        <w:t>.</w:t>
      </w:r>
    </w:p>
    <w:p w14:paraId="015A3FF5" w14:textId="77777777" w:rsidR="00DB2FD0" w:rsidRPr="00B01B87" w:rsidRDefault="00DB2FD0" w:rsidP="3FFD5569">
      <w:pPr>
        <w:pStyle w:val="ListParagraph"/>
        <w:ind w:left="2520"/>
        <w:rPr>
          <w:rFonts w:eastAsia="Arial"/>
          <w:color w:val="auto"/>
          <w:sz w:val="22"/>
          <w:szCs w:val="22"/>
        </w:rPr>
      </w:pPr>
    </w:p>
    <w:p w14:paraId="7E5454BF" w14:textId="27987E11" w:rsidR="00DB2FD0" w:rsidRPr="00B01B87" w:rsidRDefault="00DB2FD0" w:rsidP="3FFD5569">
      <w:pPr>
        <w:ind w:left="1440" w:firstLine="720"/>
        <w:outlineLvl w:val="0"/>
        <w:rPr>
          <w:rFonts w:eastAsia="Arial"/>
          <w:i/>
          <w:iCs/>
          <w:color w:val="auto"/>
          <w:sz w:val="22"/>
          <w:szCs w:val="22"/>
        </w:rPr>
      </w:pPr>
      <w:r w:rsidRPr="00B01B87">
        <w:rPr>
          <w:rFonts w:eastAsia="Arial"/>
          <w:i/>
          <w:iCs/>
          <w:color w:val="auto"/>
          <w:sz w:val="22"/>
          <w:szCs w:val="22"/>
          <w:u w:val="single"/>
        </w:rPr>
        <w:t>Additional Material</w:t>
      </w:r>
      <w:r w:rsidRPr="00B01B87">
        <w:rPr>
          <w:rFonts w:eastAsia="Arial"/>
          <w:i/>
          <w:iCs/>
          <w:color w:val="auto"/>
          <w:sz w:val="22"/>
          <w:szCs w:val="22"/>
        </w:rPr>
        <w:t xml:space="preserve">: </w:t>
      </w:r>
      <w:r w:rsidR="001022CD" w:rsidRPr="00B01B87">
        <w:rPr>
          <w:rFonts w:eastAsia="Arial"/>
          <w:i/>
          <w:iCs/>
          <w:color w:val="auto"/>
          <w:sz w:val="22"/>
          <w:szCs w:val="22"/>
        </w:rPr>
        <w:t xml:space="preserve"> </w:t>
      </w:r>
      <w:r w:rsidRPr="00B01B87">
        <w:rPr>
          <w:rFonts w:eastAsia="Arial"/>
          <w:i/>
          <w:iCs/>
          <w:color w:val="auto"/>
          <w:sz w:val="22"/>
          <w:szCs w:val="22"/>
        </w:rPr>
        <w:t>None.</w:t>
      </w:r>
    </w:p>
    <w:p w14:paraId="04440CD1" w14:textId="60513CDB" w:rsidR="00DB2FD0" w:rsidRPr="00B01B87" w:rsidRDefault="00DB2FD0" w:rsidP="3FFD5569">
      <w:pPr>
        <w:ind w:left="1440" w:firstLine="720"/>
        <w:rPr>
          <w:rFonts w:eastAsia="Arial"/>
          <w:i/>
          <w:iCs/>
          <w:color w:val="auto"/>
          <w:sz w:val="22"/>
          <w:szCs w:val="22"/>
        </w:rPr>
      </w:pPr>
      <w:r w:rsidRPr="00B01B87">
        <w:rPr>
          <w:rFonts w:eastAsia="Arial"/>
          <w:i/>
          <w:iCs/>
          <w:color w:val="auto"/>
          <w:sz w:val="22"/>
          <w:szCs w:val="22"/>
          <w:u w:val="single"/>
        </w:rPr>
        <w:t>Action Recommended</w:t>
      </w:r>
      <w:r w:rsidRPr="00B01B87">
        <w:rPr>
          <w:rFonts w:eastAsia="Arial"/>
          <w:i/>
          <w:iCs/>
          <w:color w:val="auto"/>
          <w:sz w:val="22"/>
          <w:szCs w:val="22"/>
        </w:rPr>
        <w:t xml:space="preserve">: </w:t>
      </w:r>
      <w:r w:rsidR="001022CD" w:rsidRPr="00B01B87">
        <w:rPr>
          <w:rFonts w:eastAsia="Arial"/>
          <w:i/>
          <w:iCs/>
          <w:color w:val="auto"/>
          <w:sz w:val="22"/>
          <w:szCs w:val="22"/>
        </w:rPr>
        <w:t xml:space="preserve"> </w:t>
      </w:r>
      <w:r w:rsidRPr="00B01B87">
        <w:rPr>
          <w:rFonts w:eastAsia="Arial"/>
          <w:i/>
          <w:iCs/>
          <w:color w:val="auto"/>
          <w:sz w:val="22"/>
          <w:szCs w:val="22"/>
        </w:rPr>
        <w:t>Motion for Approval.</w:t>
      </w:r>
    </w:p>
    <w:p w14:paraId="76290989" w14:textId="77777777" w:rsidR="00EB5A12" w:rsidRPr="00B01B87" w:rsidRDefault="00EB5A12" w:rsidP="3FFD5569">
      <w:pPr>
        <w:ind w:left="1440" w:firstLine="720"/>
        <w:rPr>
          <w:rFonts w:eastAsia="Arial"/>
          <w:color w:val="auto"/>
          <w:sz w:val="22"/>
          <w:szCs w:val="22"/>
        </w:rPr>
      </w:pPr>
    </w:p>
    <w:p w14:paraId="0713DE5B" w14:textId="4DD71F38" w:rsidR="001B2F00" w:rsidRPr="00B01B87" w:rsidRDefault="00D06847" w:rsidP="3FFD5569">
      <w:pPr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AGENDA ITEM</w:t>
      </w:r>
      <w:r w:rsidR="00DB2FD0" w:rsidRPr="00B01B87">
        <w:rPr>
          <w:rFonts w:eastAsia="Arial"/>
          <w:b/>
          <w:bCs/>
          <w:color w:val="auto"/>
          <w:sz w:val="22"/>
          <w:szCs w:val="22"/>
        </w:rPr>
        <w:t xml:space="preserve"> #4</w:t>
      </w:r>
      <w:r w:rsidRPr="00B01B87">
        <w:rPr>
          <w:sz w:val="22"/>
          <w:szCs w:val="22"/>
        </w:rPr>
        <w:tab/>
      </w:r>
      <w:r w:rsidR="001B2F00" w:rsidRPr="00B01B87">
        <w:rPr>
          <w:rFonts w:eastAsia="Arial"/>
          <w:b/>
          <w:bCs/>
          <w:color w:val="auto"/>
          <w:sz w:val="22"/>
          <w:szCs w:val="22"/>
        </w:rPr>
        <w:t>ITEMS FOR DISCUSSION FROM THE CONSENT AGENDA</w:t>
      </w:r>
    </w:p>
    <w:p w14:paraId="670AA8D8" w14:textId="1F5FBC1E" w:rsidR="00F0441C" w:rsidRPr="00B01B87" w:rsidRDefault="00F0441C" w:rsidP="3FFD5569">
      <w:pPr>
        <w:rPr>
          <w:rFonts w:eastAsia="Arial"/>
          <w:b/>
          <w:bCs/>
          <w:color w:val="auto"/>
          <w:sz w:val="22"/>
          <w:szCs w:val="22"/>
        </w:rPr>
      </w:pPr>
    </w:p>
    <w:p w14:paraId="39EAF7BC" w14:textId="45EBF802" w:rsidR="3FFD5569" w:rsidRPr="00B01B87" w:rsidRDefault="00D06847" w:rsidP="3DD5D623">
      <w:pPr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AGENDA ITEM</w:t>
      </w:r>
      <w:r w:rsidR="00F0441C" w:rsidRPr="00B01B87">
        <w:rPr>
          <w:rFonts w:eastAsia="Arial"/>
          <w:b/>
          <w:bCs/>
          <w:color w:val="auto"/>
          <w:sz w:val="22"/>
          <w:szCs w:val="22"/>
        </w:rPr>
        <w:t xml:space="preserve"> #5</w:t>
      </w:r>
      <w:r w:rsidR="001A08DA" w:rsidRPr="00B01B87">
        <w:rPr>
          <w:rFonts w:eastAsia="Arial"/>
          <w:b/>
          <w:bCs/>
          <w:color w:val="auto"/>
          <w:sz w:val="22"/>
          <w:szCs w:val="22"/>
        </w:rPr>
        <w:t xml:space="preserve">   </w:t>
      </w:r>
      <w:r w:rsidRPr="00B01B87">
        <w:rPr>
          <w:sz w:val="22"/>
          <w:szCs w:val="22"/>
        </w:rPr>
        <w:tab/>
      </w:r>
      <w:r w:rsidR="485FDCF6" w:rsidRPr="00B01B87">
        <w:rPr>
          <w:rFonts w:eastAsia="Arial"/>
          <w:b/>
          <w:bCs/>
          <w:color w:val="auto"/>
          <w:sz w:val="22"/>
          <w:szCs w:val="22"/>
        </w:rPr>
        <w:t>AD HOC COMMITTEE REVIEW OF BYLAWS</w:t>
      </w:r>
    </w:p>
    <w:p w14:paraId="6301BFFF" w14:textId="292A4123" w:rsidR="3FFD5569" w:rsidRPr="00B01B87" w:rsidRDefault="485FDCF6" w:rsidP="00B01B87">
      <w:pPr>
        <w:ind w:left="1440" w:firstLine="720"/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Chair/Commissioner Eric Gerard</w:t>
      </w:r>
    </w:p>
    <w:p w14:paraId="23653386" w14:textId="2694561A" w:rsidR="3FFD5569" w:rsidRPr="00B01B87" w:rsidRDefault="4342415D" w:rsidP="00B01B87">
      <w:pPr>
        <w:ind w:left="2160"/>
        <w:jc w:val="both"/>
        <w:rPr>
          <w:rFonts w:eastAsia="Arial"/>
          <w:color w:val="auto"/>
          <w:sz w:val="22"/>
          <w:szCs w:val="22"/>
        </w:rPr>
      </w:pPr>
      <w:r w:rsidRPr="00B01B87">
        <w:rPr>
          <w:rFonts w:eastAsia="Arial"/>
          <w:color w:val="auto"/>
          <w:sz w:val="22"/>
          <w:szCs w:val="22"/>
        </w:rPr>
        <w:t xml:space="preserve">The Ad Hoc Committee met on April 26, </w:t>
      </w:r>
      <w:proofErr w:type="gramStart"/>
      <w:r w:rsidRPr="00B01B87">
        <w:rPr>
          <w:rFonts w:eastAsia="Arial"/>
          <w:color w:val="auto"/>
          <w:sz w:val="22"/>
          <w:szCs w:val="22"/>
        </w:rPr>
        <w:t>2023</w:t>
      </w:r>
      <w:proofErr w:type="gramEnd"/>
      <w:r w:rsidRPr="00B01B87">
        <w:rPr>
          <w:rFonts w:eastAsia="Arial"/>
          <w:color w:val="auto"/>
          <w:sz w:val="22"/>
          <w:szCs w:val="22"/>
        </w:rPr>
        <w:t xml:space="preserve"> to review the AAAPP Advisory Council’s </w:t>
      </w:r>
      <w:proofErr w:type="spellStart"/>
      <w:r w:rsidRPr="00B01B87">
        <w:rPr>
          <w:rFonts w:eastAsia="Arial"/>
          <w:color w:val="auto"/>
          <w:sz w:val="22"/>
          <w:szCs w:val="22"/>
        </w:rPr>
        <w:t>ByLaws</w:t>
      </w:r>
      <w:proofErr w:type="spellEnd"/>
      <w:r w:rsidRPr="00B01B87">
        <w:rPr>
          <w:rFonts w:eastAsia="Arial"/>
          <w:color w:val="auto"/>
          <w:sz w:val="22"/>
          <w:szCs w:val="22"/>
        </w:rPr>
        <w:t xml:space="preserve"> with specific</w:t>
      </w:r>
      <w:r w:rsidR="164BB950" w:rsidRPr="00B01B87">
        <w:rPr>
          <w:rFonts w:eastAsia="Arial"/>
          <w:color w:val="auto"/>
          <w:sz w:val="22"/>
          <w:szCs w:val="22"/>
        </w:rPr>
        <w:t xml:space="preserve"> attention to the Council’s composition and terms.  The Committee made a motion to recommend that the </w:t>
      </w:r>
      <w:r w:rsidR="61399927" w:rsidRPr="00B01B87">
        <w:rPr>
          <w:rFonts w:eastAsia="Arial"/>
          <w:color w:val="auto"/>
          <w:sz w:val="22"/>
          <w:szCs w:val="22"/>
        </w:rPr>
        <w:t xml:space="preserve">Article III Membership Criteria and Selection, Section 2 </w:t>
      </w:r>
      <w:r w:rsidR="581CCD26" w:rsidRPr="00B01B87">
        <w:rPr>
          <w:rFonts w:eastAsia="Arial"/>
          <w:color w:val="auto"/>
          <w:sz w:val="22"/>
          <w:szCs w:val="22"/>
        </w:rPr>
        <w:t xml:space="preserve">of the AAAPP By Laws </w:t>
      </w:r>
      <w:r w:rsidR="61399927" w:rsidRPr="00B01B87">
        <w:rPr>
          <w:rFonts w:eastAsia="Arial"/>
          <w:color w:val="auto"/>
          <w:sz w:val="22"/>
          <w:szCs w:val="22"/>
        </w:rPr>
        <w:t>be revised to reflect a minimum of 12 members and a maximum of 14 members.</w:t>
      </w:r>
    </w:p>
    <w:p w14:paraId="6F2D11EA" w14:textId="60FD1B3C" w:rsidR="3FFD5569" w:rsidRPr="00B01B87" w:rsidRDefault="3FFD5569" w:rsidP="00B01B87">
      <w:pPr>
        <w:jc w:val="both"/>
        <w:rPr>
          <w:rFonts w:eastAsia="Arial"/>
          <w:color w:val="auto"/>
          <w:sz w:val="22"/>
          <w:szCs w:val="22"/>
        </w:rPr>
      </w:pPr>
    </w:p>
    <w:p w14:paraId="7731364B" w14:textId="130FC7D6" w:rsidR="3FFD5569" w:rsidRPr="00B01B87" w:rsidRDefault="61399927" w:rsidP="00B01B87">
      <w:pPr>
        <w:ind w:left="1440" w:firstLine="720"/>
        <w:rPr>
          <w:rFonts w:eastAsia="Arial"/>
          <w:i/>
          <w:iCs/>
          <w:color w:val="auto"/>
          <w:sz w:val="22"/>
          <w:szCs w:val="22"/>
        </w:rPr>
      </w:pPr>
      <w:r w:rsidRPr="00B01B87">
        <w:rPr>
          <w:rFonts w:eastAsia="Arial"/>
          <w:i/>
          <w:iCs/>
          <w:color w:val="auto"/>
          <w:sz w:val="22"/>
          <w:szCs w:val="22"/>
          <w:u w:val="single"/>
        </w:rPr>
        <w:t>Additional Materials</w:t>
      </w:r>
      <w:r w:rsidRPr="00B01B87">
        <w:rPr>
          <w:rFonts w:eastAsia="Arial"/>
          <w:i/>
          <w:iCs/>
          <w:color w:val="auto"/>
          <w:sz w:val="22"/>
          <w:szCs w:val="22"/>
        </w:rPr>
        <w:t xml:space="preserve">: </w:t>
      </w:r>
      <w:r w:rsidR="00751449">
        <w:rPr>
          <w:rFonts w:eastAsia="Arial"/>
          <w:i/>
          <w:iCs/>
          <w:color w:val="auto"/>
          <w:sz w:val="22"/>
          <w:szCs w:val="22"/>
        </w:rPr>
        <w:t xml:space="preserve"> </w:t>
      </w:r>
      <w:r w:rsidRPr="00B01B87">
        <w:rPr>
          <w:rFonts w:eastAsia="Arial"/>
          <w:i/>
          <w:iCs/>
          <w:color w:val="auto"/>
          <w:sz w:val="22"/>
          <w:szCs w:val="22"/>
        </w:rPr>
        <w:t xml:space="preserve">Redlined </w:t>
      </w:r>
      <w:proofErr w:type="spellStart"/>
      <w:r w:rsidRPr="00B01B87">
        <w:rPr>
          <w:rFonts w:eastAsia="Arial"/>
          <w:i/>
          <w:iCs/>
          <w:color w:val="auto"/>
          <w:sz w:val="22"/>
          <w:szCs w:val="22"/>
        </w:rPr>
        <w:t>ByLaws</w:t>
      </w:r>
      <w:proofErr w:type="spellEnd"/>
      <w:r w:rsidR="004B7558">
        <w:rPr>
          <w:rFonts w:eastAsia="Arial"/>
          <w:i/>
          <w:iCs/>
          <w:color w:val="auto"/>
          <w:sz w:val="22"/>
          <w:szCs w:val="22"/>
        </w:rPr>
        <w:t>.</w:t>
      </w:r>
    </w:p>
    <w:p w14:paraId="7F2084B0" w14:textId="5F721131" w:rsidR="3FFD5569" w:rsidRPr="00B01B87" w:rsidRDefault="61399927" w:rsidP="00B01B87">
      <w:pPr>
        <w:ind w:left="1440" w:firstLine="720"/>
        <w:rPr>
          <w:rFonts w:eastAsia="Arial"/>
          <w:i/>
          <w:iCs/>
          <w:color w:val="auto"/>
          <w:sz w:val="22"/>
          <w:szCs w:val="22"/>
        </w:rPr>
      </w:pPr>
      <w:r w:rsidRPr="00B01B87">
        <w:rPr>
          <w:rFonts w:eastAsia="Arial"/>
          <w:i/>
          <w:iCs/>
          <w:color w:val="auto"/>
          <w:sz w:val="22"/>
          <w:szCs w:val="22"/>
          <w:u w:val="single"/>
        </w:rPr>
        <w:t>Action Recommended:</w:t>
      </w:r>
      <w:r w:rsidRPr="00B01B87">
        <w:rPr>
          <w:rFonts w:eastAsia="Arial"/>
          <w:i/>
          <w:iCs/>
          <w:color w:val="auto"/>
          <w:sz w:val="22"/>
          <w:szCs w:val="22"/>
        </w:rPr>
        <w:t xml:space="preserve"> </w:t>
      </w:r>
      <w:r w:rsidR="00751449">
        <w:rPr>
          <w:rFonts w:eastAsia="Arial"/>
          <w:i/>
          <w:iCs/>
          <w:color w:val="auto"/>
          <w:sz w:val="22"/>
          <w:szCs w:val="22"/>
        </w:rPr>
        <w:t xml:space="preserve"> </w:t>
      </w:r>
      <w:r w:rsidRPr="00B01B87">
        <w:rPr>
          <w:rFonts w:eastAsia="Arial"/>
          <w:i/>
          <w:iCs/>
          <w:color w:val="auto"/>
          <w:sz w:val="22"/>
          <w:szCs w:val="22"/>
        </w:rPr>
        <w:t>Approve motion made by the Ad Hoc Committee</w:t>
      </w:r>
      <w:r w:rsidR="004B7558">
        <w:rPr>
          <w:rFonts w:eastAsia="Arial"/>
          <w:i/>
          <w:iCs/>
          <w:color w:val="auto"/>
          <w:sz w:val="22"/>
          <w:szCs w:val="22"/>
        </w:rPr>
        <w:t>.</w:t>
      </w:r>
    </w:p>
    <w:p w14:paraId="4BD60BFA" w14:textId="1D677703" w:rsidR="3FFD5569" w:rsidRPr="00B01B87" w:rsidRDefault="3FFD5569" w:rsidP="3DD5D623">
      <w:pPr>
        <w:rPr>
          <w:rFonts w:eastAsia="Arial"/>
          <w:b/>
          <w:bCs/>
          <w:color w:val="auto"/>
          <w:sz w:val="22"/>
          <w:szCs w:val="22"/>
        </w:rPr>
      </w:pPr>
    </w:p>
    <w:p w14:paraId="47211EC7" w14:textId="7A14341D" w:rsidR="3FFD5569" w:rsidRPr="00B01B87" w:rsidRDefault="43B83A65" w:rsidP="3DD5D623">
      <w:pPr>
        <w:rPr>
          <w:rFonts w:eastAsia="Arial"/>
          <w:b/>
          <w:bCs/>
          <w:color w:val="000000" w:themeColor="text1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AGENDA ITEM #6</w:t>
      </w:r>
      <w:r w:rsidR="00D06847" w:rsidRPr="00B01B87">
        <w:rPr>
          <w:sz w:val="22"/>
          <w:szCs w:val="22"/>
        </w:rPr>
        <w:tab/>
      </w:r>
      <w:r w:rsidR="32984692" w:rsidRPr="00B01B87">
        <w:rPr>
          <w:rFonts w:eastAsia="Arial"/>
          <w:b/>
          <w:bCs/>
          <w:color w:val="auto"/>
          <w:sz w:val="22"/>
          <w:szCs w:val="22"/>
        </w:rPr>
        <w:t>AAAPP 2022-2025 STRATEGIC PLAN UPDATE</w:t>
      </w:r>
    </w:p>
    <w:p w14:paraId="21D072D9" w14:textId="72E30550" w:rsidR="32984692" w:rsidRPr="00B01B87" w:rsidRDefault="32984692" w:rsidP="009F2994">
      <w:pPr>
        <w:ind w:left="2160"/>
        <w:rPr>
          <w:rFonts w:eastAsia="Arial"/>
          <w:color w:val="auto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 xml:space="preserve">Chair/Commissioner Eric Gerard </w:t>
      </w:r>
      <w:r w:rsidRPr="00B01B87">
        <w:rPr>
          <w:rFonts w:eastAsia="Arial"/>
          <w:color w:val="auto"/>
          <w:sz w:val="22"/>
          <w:szCs w:val="22"/>
        </w:rPr>
        <w:t xml:space="preserve">will provide an update on AAAPP </w:t>
      </w:r>
      <w:r w:rsidR="009F2994" w:rsidRPr="00B01B87">
        <w:rPr>
          <w:rFonts w:eastAsia="Arial"/>
          <w:color w:val="auto"/>
          <w:sz w:val="22"/>
          <w:szCs w:val="22"/>
        </w:rPr>
        <w:t>S</w:t>
      </w:r>
      <w:r w:rsidRPr="00B01B87">
        <w:rPr>
          <w:rFonts w:eastAsia="Arial"/>
          <w:color w:val="auto"/>
          <w:sz w:val="22"/>
          <w:szCs w:val="22"/>
        </w:rPr>
        <w:t xml:space="preserve">trategic </w:t>
      </w:r>
      <w:r w:rsidR="009F2994" w:rsidRPr="00B01B87">
        <w:rPr>
          <w:rFonts w:eastAsia="Arial"/>
          <w:color w:val="auto"/>
          <w:sz w:val="22"/>
          <w:szCs w:val="22"/>
        </w:rPr>
        <w:t>P</w:t>
      </w:r>
      <w:r w:rsidRPr="00B01B87">
        <w:rPr>
          <w:rFonts w:eastAsia="Arial"/>
          <w:color w:val="auto"/>
          <w:sz w:val="22"/>
          <w:szCs w:val="22"/>
        </w:rPr>
        <w:t xml:space="preserve">lan </w:t>
      </w:r>
      <w:r w:rsidR="009F2994" w:rsidRPr="00B01B87">
        <w:rPr>
          <w:rFonts w:eastAsia="Arial"/>
          <w:color w:val="auto"/>
          <w:sz w:val="22"/>
          <w:szCs w:val="22"/>
        </w:rPr>
        <w:t>g</w:t>
      </w:r>
      <w:r w:rsidRPr="00B01B87">
        <w:rPr>
          <w:rFonts w:eastAsia="Arial"/>
          <w:color w:val="auto"/>
          <w:sz w:val="22"/>
          <w:szCs w:val="22"/>
        </w:rPr>
        <w:t>oals and activit</w:t>
      </w:r>
      <w:r w:rsidR="009F2994" w:rsidRPr="00B01B87">
        <w:rPr>
          <w:rFonts w:eastAsia="Arial"/>
          <w:color w:val="auto"/>
          <w:sz w:val="22"/>
          <w:szCs w:val="22"/>
        </w:rPr>
        <w:t>i</w:t>
      </w:r>
      <w:r w:rsidRPr="00B01B87">
        <w:rPr>
          <w:rFonts w:eastAsia="Arial"/>
          <w:color w:val="auto"/>
          <w:sz w:val="22"/>
          <w:szCs w:val="22"/>
        </w:rPr>
        <w:t xml:space="preserve">es to date. </w:t>
      </w:r>
    </w:p>
    <w:p w14:paraId="6C9C5180" w14:textId="7259CA71" w:rsidR="50F103B2" w:rsidRPr="00B01B87" w:rsidRDefault="50F103B2" w:rsidP="50F103B2">
      <w:pPr>
        <w:rPr>
          <w:rFonts w:eastAsia="Arial"/>
          <w:b/>
          <w:bCs/>
          <w:color w:val="auto"/>
          <w:sz w:val="22"/>
          <w:szCs w:val="22"/>
        </w:rPr>
      </w:pPr>
    </w:p>
    <w:p w14:paraId="28D45897" w14:textId="7EB6BA6E" w:rsidR="659F3FD8" w:rsidRPr="00B01B87" w:rsidRDefault="659F3FD8" w:rsidP="3DD5D623">
      <w:pPr>
        <w:ind w:left="1440" w:firstLine="720"/>
        <w:rPr>
          <w:i/>
          <w:iCs/>
          <w:color w:val="000000" w:themeColor="text1"/>
          <w:sz w:val="22"/>
          <w:szCs w:val="22"/>
        </w:rPr>
      </w:pPr>
      <w:r w:rsidRPr="00B01B87">
        <w:rPr>
          <w:i/>
          <w:iCs/>
          <w:color w:val="000000" w:themeColor="text1"/>
          <w:sz w:val="22"/>
          <w:szCs w:val="22"/>
          <w:u w:val="single"/>
        </w:rPr>
        <w:t>Additional Material</w:t>
      </w:r>
      <w:r w:rsidRPr="00B01B87">
        <w:rPr>
          <w:i/>
          <w:iCs/>
          <w:color w:val="000000" w:themeColor="text1"/>
          <w:sz w:val="22"/>
          <w:szCs w:val="22"/>
        </w:rPr>
        <w:t xml:space="preserve">:  </w:t>
      </w:r>
      <w:r w:rsidR="3DD11AB6" w:rsidRPr="00B01B87">
        <w:rPr>
          <w:i/>
          <w:iCs/>
          <w:color w:val="000000" w:themeColor="text1"/>
          <w:sz w:val="22"/>
          <w:szCs w:val="22"/>
        </w:rPr>
        <w:t xml:space="preserve">updated </w:t>
      </w:r>
      <w:r w:rsidR="00637DBB" w:rsidRPr="00B01B87">
        <w:rPr>
          <w:i/>
          <w:iCs/>
          <w:color w:val="000000" w:themeColor="text1"/>
          <w:sz w:val="22"/>
          <w:szCs w:val="22"/>
        </w:rPr>
        <w:t>Strategic Plan.</w:t>
      </w:r>
    </w:p>
    <w:p w14:paraId="4BFC6A5E" w14:textId="2CC03855" w:rsidR="659F3FD8" w:rsidRPr="00B01B87" w:rsidRDefault="659F3FD8" w:rsidP="3DD5D623">
      <w:pPr>
        <w:rPr>
          <w:i/>
          <w:iCs/>
          <w:color w:val="000000" w:themeColor="text1"/>
          <w:sz w:val="22"/>
          <w:szCs w:val="22"/>
        </w:rPr>
      </w:pPr>
      <w:r w:rsidRPr="00B01B87">
        <w:rPr>
          <w:i/>
          <w:iCs/>
          <w:color w:val="000000" w:themeColor="text1"/>
          <w:sz w:val="22"/>
          <w:szCs w:val="22"/>
        </w:rPr>
        <w:t xml:space="preserve">                                   </w:t>
      </w:r>
      <w:r w:rsidRPr="00B01B87">
        <w:rPr>
          <w:i/>
          <w:iCs/>
          <w:color w:val="000000" w:themeColor="text1"/>
          <w:sz w:val="22"/>
          <w:szCs w:val="22"/>
          <w:u w:val="single"/>
        </w:rPr>
        <w:t>Action Recommended</w:t>
      </w:r>
      <w:r w:rsidRPr="00B01B87">
        <w:rPr>
          <w:i/>
          <w:iCs/>
          <w:color w:val="000000" w:themeColor="text1"/>
          <w:sz w:val="22"/>
          <w:szCs w:val="22"/>
        </w:rPr>
        <w:t xml:space="preserve">:  </w:t>
      </w:r>
      <w:r w:rsidR="0C340C41" w:rsidRPr="00B01B87">
        <w:rPr>
          <w:i/>
          <w:iCs/>
          <w:color w:val="000000" w:themeColor="text1"/>
          <w:sz w:val="22"/>
          <w:szCs w:val="22"/>
        </w:rPr>
        <w:t>None, For Information Only</w:t>
      </w:r>
      <w:r w:rsidR="009F2994" w:rsidRPr="00B01B87">
        <w:rPr>
          <w:i/>
          <w:iCs/>
          <w:color w:val="000000" w:themeColor="text1"/>
          <w:sz w:val="22"/>
          <w:szCs w:val="22"/>
        </w:rPr>
        <w:t>.</w:t>
      </w:r>
      <w:r w:rsidR="0C340C41" w:rsidRPr="00B01B87">
        <w:rPr>
          <w:i/>
          <w:iCs/>
          <w:color w:val="000000" w:themeColor="text1"/>
          <w:sz w:val="22"/>
          <w:szCs w:val="22"/>
        </w:rPr>
        <w:t xml:space="preserve"> </w:t>
      </w:r>
    </w:p>
    <w:p w14:paraId="39EA5E44" w14:textId="7D4C5617" w:rsidR="50F103B2" w:rsidRPr="00B01B87" w:rsidRDefault="50F103B2" w:rsidP="50F103B2">
      <w:pPr>
        <w:rPr>
          <w:rFonts w:eastAsia="Arial"/>
          <w:b/>
          <w:bCs/>
          <w:color w:val="auto"/>
          <w:sz w:val="22"/>
          <w:szCs w:val="22"/>
        </w:rPr>
      </w:pPr>
    </w:p>
    <w:p w14:paraId="748FB906" w14:textId="48BA0102" w:rsidR="00B01B87" w:rsidRPr="00B01B87" w:rsidRDefault="00B01B87" w:rsidP="50F103B2">
      <w:pPr>
        <w:rPr>
          <w:rFonts w:eastAsia="Arial"/>
          <w:b/>
          <w:bCs/>
          <w:color w:val="auto"/>
          <w:sz w:val="22"/>
          <w:szCs w:val="22"/>
        </w:rPr>
      </w:pPr>
    </w:p>
    <w:p w14:paraId="22C57DE0" w14:textId="0D7AAD2E" w:rsidR="00B01B87" w:rsidRPr="00B01B87" w:rsidRDefault="00B01B87" w:rsidP="50F103B2">
      <w:pPr>
        <w:rPr>
          <w:rFonts w:eastAsia="Arial"/>
          <w:b/>
          <w:bCs/>
          <w:color w:val="auto"/>
          <w:sz w:val="22"/>
          <w:szCs w:val="22"/>
        </w:rPr>
      </w:pPr>
    </w:p>
    <w:p w14:paraId="36527708" w14:textId="30C13AC8" w:rsidR="00B01B87" w:rsidRDefault="00845C06" w:rsidP="50F103B2">
      <w:pPr>
        <w:rPr>
          <w:rFonts w:eastAsia="Arial"/>
          <w:b/>
          <w:bCs/>
          <w:color w:val="auto"/>
          <w:sz w:val="22"/>
          <w:szCs w:val="22"/>
        </w:rPr>
      </w:pPr>
      <w:r>
        <w:rPr>
          <w:rFonts w:eastAsia="Arial"/>
          <w:b/>
          <w:bCs/>
          <w:color w:val="auto"/>
          <w:sz w:val="22"/>
          <w:szCs w:val="22"/>
        </w:rPr>
        <w:t xml:space="preserve"> </w:t>
      </w:r>
    </w:p>
    <w:p w14:paraId="7FF8D44F" w14:textId="77777777" w:rsidR="00845C06" w:rsidRPr="00B01B87" w:rsidRDefault="00845C06" w:rsidP="50F103B2">
      <w:pPr>
        <w:rPr>
          <w:rFonts w:eastAsia="Arial"/>
          <w:b/>
          <w:bCs/>
          <w:color w:val="auto"/>
          <w:sz w:val="22"/>
          <w:szCs w:val="22"/>
        </w:rPr>
      </w:pPr>
    </w:p>
    <w:p w14:paraId="43BFF2AB" w14:textId="11C9C8E7" w:rsidR="00866455" w:rsidRPr="00B01B87" w:rsidRDefault="3FFD5569" w:rsidP="3DD5D623">
      <w:pPr>
        <w:rPr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AGENDA ITEM #</w:t>
      </w:r>
      <w:r w:rsidR="77ED097C" w:rsidRPr="00B01B87">
        <w:rPr>
          <w:rFonts w:eastAsia="Arial"/>
          <w:b/>
          <w:bCs/>
          <w:color w:val="auto"/>
          <w:sz w:val="22"/>
          <w:szCs w:val="22"/>
        </w:rPr>
        <w:t>7</w:t>
      </w:r>
      <w:r w:rsidRPr="00B01B87">
        <w:rPr>
          <w:sz w:val="22"/>
          <w:szCs w:val="22"/>
        </w:rPr>
        <w:tab/>
      </w:r>
      <w:r w:rsidR="6C61ACA7" w:rsidRPr="00B01B87">
        <w:rPr>
          <w:b/>
          <w:bCs/>
          <w:sz w:val="22"/>
          <w:szCs w:val="22"/>
        </w:rPr>
        <w:t>2023 AAAPP ANNUAL LUNCHEON UPDATE</w:t>
      </w:r>
    </w:p>
    <w:p w14:paraId="1AA1AF73" w14:textId="6EE0C2A7" w:rsidR="00866455" w:rsidRPr="00B01B87" w:rsidRDefault="6C61ACA7" w:rsidP="00A553E0">
      <w:pPr>
        <w:ind w:left="2160"/>
        <w:rPr>
          <w:rFonts w:eastAsia="Arial"/>
          <w:color w:val="000000" w:themeColor="text1"/>
          <w:sz w:val="22"/>
          <w:szCs w:val="22"/>
        </w:rPr>
      </w:pPr>
      <w:r w:rsidRPr="00B01B87">
        <w:rPr>
          <w:b/>
          <w:bCs/>
          <w:sz w:val="22"/>
          <w:szCs w:val="22"/>
        </w:rPr>
        <w:t>Ms.</w:t>
      </w:r>
      <w:r w:rsidR="00A553E0" w:rsidRPr="00B01B87">
        <w:rPr>
          <w:b/>
          <w:bCs/>
          <w:sz w:val="22"/>
          <w:szCs w:val="22"/>
        </w:rPr>
        <w:t xml:space="preserve"> Ann Marie Winter</w:t>
      </w:r>
      <w:r w:rsidRPr="00B01B87">
        <w:rPr>
          <w:sz w:val="22"/>
          <w:szCs w:val="22"/>
        </w:rPr>
        <w:t xml:space="preserve"> will provide an update on the 2023 Annual Luncheon. </w:t>
      </w:r>
    </w:p>
    <w:p w14:paraId="37FCC197" w14:textId="77777777" w:rsidR="00866455" w:rsidRPr="00B01B87" w:rsidRDefault="00866455" w:rsidP="50F103B2">
      <w:pPr>
        <w:ind w:left="1440" w:firstLine="720"/>
        <w:outlineLvl w:val="0"/>
        <w:rPr>
          <w:rFonts w:eastAsia="Arial"/>
          <w:i/>
          <w:iCs/>
          <w:color w:val="auto"/>
          <w:sz w:val="22"/>
          <w:szCs w:val="22"/>
        </w:rPr>
      </w:pPr>
    </w:p>
    <w:p w14:paraId="3DF4D28A" w14:textId="60966125" w:rsidR="00866455" w:rsidRPr="00B01B87" w:rsidRDefault="6C61ACA7" w:rsidP="145D1C8D">
      <w:pPr>
        <w:ind w:left="1440" w:firstLine="720"/>
        <w:outlineLvl w:val="0"/>
        <w:rPr>
          <w:rFonts w:eastAsia="Arial"/>
          <w:i/>
          <w:iCs/>
          <w:color w:val="auto"/>
          <w:sz w:val="22"/>
          <w:szCs w:val="22"/>
        </w:rPr>
      </w:pPr>
      <w:r w:rsidRPr="00B01B87">
        <w:rPr>
          <w:rFonts w:eastAsia="Arial"/>
          <w:i/>
          <w:iCs/>
          <w:color w:val="auto"/>
          <w:sz w:val="22"/>
          <w:szCs w:val="22"/>
          <w:u w:val="single"/>
        </w:rPr>
        <w:t>Additional Material</w:t>
      </w:r>
      <w:r w:rsidRPr="00B01B87">
        <w:rPr>
          <w:rFonts w:eastAsia="Arial"/>
          <w:i/>
          <w:iCs/>
          <w:color w:val="auto"/>
          <w:sz w:val="22"/>
          <w:szCs w:val="22"/>
        </w:rPr>
        <w:t xml:space="preserve">:  </w:t>
      </w:r>
      <w:r w:rsidR="404E51F4" w:rsidRPr="00B01B87">
        <w:rPr>
          <w:rFonts w:eastAsia="Arial"/>
          <w:i/>
          <w:iCs/>
          <w:color w:val="auto"/>
          <w:sz w:val="22"/>
          <w:szCs w:val="22"/>
        </w:rPr>
        <w:t>None</w:t>
      </w:r>
      <w:r w:rsidR="00B01B87" w:rsidRPr="00B01B87">
        <w:rPr>
          <w:rFonts w:eastAsia="Arial"/>
          <w:i/>
          <w:iCs/>
          <w:color w:val="auto"/>
          <w:sz w:val="22"/>
          <w:szCs w:val="22"/>
        </w:rPr>
        <w:t>.</w:t>
      </w:r>
    </w:p>
    <w:p w14:paraId="2405180F" w14:textId="2158F184" w:rsidR="00866455" w:rsidRPr="00B01B87" w:rsidRDefault="6C61ACA7" w:rsidP="145D1C8D">
      <w:pPr>
        <w:ind w:left="1440" w:firstLine="720"/>
        <w:rPr>
          <w:rFonts w:eastAsia="Arial"/>
          <w:i/>
          <w:iCs/>
          <w:color w:val="auto"/>
          <w:sz w:val="22"/>
          <w:szCs w:val="22"/>
        </w:rPr>
      </w:pPr>
      <w:r w:rsidRPr="00B01B87">
        <w:rPr>
          <w:rFonts w:eastAsia="Arial"/>
          <w:i/>
          <w:iCs/>
          <w:color w:val="auto"/>
          <w:sz w:val="22"/>
          <w:szCs w:val="22"/>
          <w:u w:val="single"/>
        </w:rPr>
        <w:t>Action Recommended</w:t>
      </w:r>
      <w:r w:rsidRPr="00B01B87">
        <w:rPr>
          <w:rFonts w:eastAsia="Arial"/>
          <w:i/>
          <w:iCs/>
          <w:color w:val="auto"/>
          <w:sz w:val="22"/>
          <w:szCs w:val="22"/>
        </w:rPr>
        <w:t>:</w:t>
      </w:r>
      <w:r w:rsidR="1F13FEC2" w:rsidRPr="00B01B87">
        <w:rPr>
          <w:rFonts w:eastAsia="Arial"/>
          <w:i/>
          <w:iCs/>
          <w:color w:val="auto"/>
          <w:sz w:val="22"/>
          <w:szCs w:val="22"/>
        </w:rPr>
        <w:t xml:space="preserve">  </w:t>
      </w:r>
      <w:r w:rsidR="007A226F" w:rsidRPr="00B01B87">
        <w:rPr>
          <w:rFonts w:eastAsia="Arial"/>
          <w:i/>
          <w:iCs/>
          <w:color w:val="auto"/>
          <w:sz w:val="22"/>
          <w:szCs w:val="22"/>
        </w:rPr>
        <w:t xml:space="preserve">None. </w:t>
      </w:r>
      <w:r w:rsidR="009F2994" w:rsidRPr="00B01B87">
        <w:rPr>
          <w:rFonts w:eastAsia="Arial"/>
          <w:i/>
          <w:iCs/>
          <w:color w:val="auto"/>
          <w:sz w:val="22"/>
          <w:szCs w:val="22"/>
        </w:rPr>
        <w:t xml:space="preserve">For </w:t>
      </w:r>
      <w:r w:rsidR="1F13FEC2" w:rsidRPr="00B01B87">
        <w:rPr>
          <w:rFonts w:eastAsia="Arial"/>
          <w:i/>
          <w:iCs/>
          <w:color w:val="auto"/>
          <w:sz w:val="22"/>
          <w:szCs w:val="22"/>
        </w:rPr>
        <w:t>Information Only</w:t>
      </w:r>
      <w:r w:rsidR="009F2994" w:rsidRPr="00B01B87">
        <w:rPr>
          <w:rFonts w:eastAsia="Arial"/>
          <w:i/>
          <w:iCs/>
          <w:color w:val="auto"/>
          <w:sz w:val="22"/>
          <w:szCs w:val="22"/>
        </w:rPr>
        <w:t>.</w:t>
      </w:r>
    </w:p>
    <w:p w14:paraId="796DA05B" w14:textId="77777777" w:rsidR="000F555B" w:rsidRPr="00B01B87" w:rsidRDefault="000F555B" w:rsidP="3FFD5569">
      <w:pPr>
        <w:ind w:left="2160"/>
        <w:rPr>
          <w:rFonts w:eastAsia="Arial"/>
          <w:b/>
          <w:bCs/>
          <w:color w:val="auto"/>
          <w:sz w:val="22"/>
          <w:szCs w:val="22"/>
        </w:rPr>
      </w:pPr>
    </w:p>
    <w:p w14:paraId="4113016A" w14:textId="02F42151" w:rsidR="00A553E0" w:rsidRPr="00B01B87" w:rsidRDefault="00866455" w:rsidP="28876770">
      <w:pPr>
        <w:shd w:val="clear" w:color="auto" w:fill="FFFFFF" w:themeFill="background1"/>
        <w:ind w:left="2160" w:hanging="2160"/>
        <w:rPr>
          <w:b/>
          <w:bCs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AGENDA ITEM #</w:t>
      </w:r>
      <w:r w:rsidR="4FD102E3" w:rsidRPr="00B01B87">
        <w:rPr>
          <w:rFonts w:eastAsia="Arial"/>
          <w:b/>
          <w:bCs/>
          <w:color w:val="auto"/>
          <w:sz w:val="22"/>
          <w:szCs w:val="22"/>
        </w:rPr>
        <w:t>8</w:t>
      </w:r>
      <w:r w:rsidRPr="00B01B87">
        <w:rPr>
          <w:rFonts w:eastAsia="Arial"/>
          <w:b/>
          <w:bCs/>
          <w:color w:val="auto"/>
          <w:sz w:val="22"/>
          <w:szCs w:val="22"/>
        </w:rPr>
        <w:t xml:space="preserve">   </w:t>
      </w:r>
      <w:r w:rsidRPr="00B01B87">
        <w:rPr>
          <w:sz w:val="22"/>
          <w:szCs w:val="22"/>
        </w:rPr>
        <w:tab/>
      </w:r>
      <w:r w:rsidR="00A553E0" w:rsidRPr="00B01B87">
        <w:rPr>
          <w:b/>
          <w:bCs/>
          <w:sz w:val="22"/>
          <w:szCs w:val="22"/>
        </w:rPr>
        <w:t>CONTRACT REVIEW PROCESS-OLDER AMERICANS ACT (OAA) AND LOCAL SERVICE PROGRAMS (LSP) FUNDED SERVICES FOR CONTRACT YEAR 2024</w:t>
      </w:r>
    </w:p>
    <w:p w14:paraId="112A1108" w14:textId="0AAFE926" w:rsidR="00A553E0" w:rsidRPr="00B01B87" w:rsidRDefault="00A553E0" w:rsidP="28876770">
      <w:pPr>
        <w:shd w:val="clear" w:color="auto" w:fill="FFFFFF" w:themeFill="background1"/>
        <w:ind w:left="2160"/>
        <w:rPr>
          <w:b/>
          <w:bCs/>
          <w:sz w:val="22"/>
          <w:szCs w:val="22"/>
        </w:rPr>
      </w:pPr>
      <w:r w:rsidRPr="00B01B87">
        <w:rPr>
          <w:b/>
          <w:bCs/>
          <w:sz w:val="22"/>
          <w:szCs w:val="22"/>
        </w:rPr>
        <w:t xml:space="preserve">Ms. Christine Didion, Director of Program Accountability </w:t>
      </w:r>
    </w:p>
    <w:p w14:paraId="15DC2B5D" w14:textId="4865611E" w:rsidR="00A553E0" w:rsidRPr="00B01B87" w:rsidRDefault="00A553E0" w:rsidP="00A553E0">
      <w:pPr>
        <w:shd w:val="clear" w:color="auto" w:fill="FFFFFF" w:themeFill="background1"/>
        <w:ind w:left="2160"/>
        <w:rPr>
          <w:sz w:val="22"/>
          <w:szCs w:val="22"/>
        </w:rPr>
      </w:pPr>
      <w:r w:rsidRPr="00B01B87">
        <w:rPr>
          <w:sz w:val="22"/>
          <w:szCs w:val="22"/>
        </w:rPr>
        <w:t xml:space="preserve">Staff will present the proposed allocations and services to be funded under the Older Americans Act and LSP for the calendar year 2024 along with a review of the timetable. There are no services going out to bid. </w:t>
      </w:r>
    </w:p>
    <w:p w14:paraId="3A783EE4" w14:textId="77777777" w:rsidR="00A553E0" w:rsidRPr="00B01B87" w:rsidRDefault="00A553E0" w:rsidP="00A553E0">
      <w:pPr>
        <w:shd w:val="clear" w:color="auto" w:fill="FFFFFF" w:themeFill="background1"/>
        <w:ind w:left="2160"/>
        <w:rPr>
          <w:sz w:val="22"/>
          <w:szCs w:val="22"/>
        </w:rPr>
      </w:pPr>
    </w:p>
    <w:p w14:paraId="32117BD5" w14:textId="6667F658" w:rsidR="00A553E0" w:rsidRPr="00B01B87" w:rsidRDefault="00A553E0" w:rsidP="43FBE8E5">
      <w:pPr>
        <w:shd w:val="clear" w:color="auto" w:fill="FFFFFF" w:themeFill="background1"/>
        <w:ind w:left="2160"/>
        <w:rPr>
          <w:i/>
          <w:iCs/>
          <w:sz w:val="22"/>
          <w:szCs w:val="22"/>
        </w:rPr>
      </w:pPr>
      <w:r w:rsidRPr="00B01B87">
        <w:rPr>
          <w:i/>
          <w:iCs/>
          <w:sz w:val="22"/>
          <w:szCs w:val="22"/>
          <w:u w:val="single"/>
        </w:rPr>
        <w:t>Additional Material</w:t>
      </w:r>
      <w:r w:rsidRPr="00B01B87">
        <w:rPr>
          <w:i/>
          <w:iCs/>
          <w:sz w:val="22"/>
          <w:szCs w:val="22"/>
        </w:rPr>
        <w:t xml:space="preserve">:  </w:t>
      </w:r>
      <w:r w:rsidR="5256F428" w:rsidRPr="00B01B87">
        <w:rPr>
          <w:i/>
          <w:iCs/>
          <w:sz w:val="22"/>
          <w:szCs w:val="22"/>
        </w:rPr>
        <w:t xml:space="preserve">A. Proposed </w:t>
      </w:r>
      <w:r w:rsidR="7787D1EC" w:rsidRPr="00B01B87">
        <w:rPr>
          <w:i/>
          <w:iCs/>
          <w:sz w:val="22"/>
          <w:szCs w:val="22"/>
        </w:rPr>
        <w:t xml:space="preserve">2024 OAA and LSP Program </w:t>
      </w:r>
      <w:r w:rsidR="5256F428" w:rsidRPr="00B01B87">
        <w:rPr>
          <w:i/>
          <w:iCs/>
          <w:sz w:val="22"/>
          <w:szCs w:val="22"/>
        </w:rPr>
        <w:t>Allocations</w:t>
      </w:r>
      <w:r w:rsidR="00B01B87" w:rsidRPr="00B01B87">
        <w:rPr>
          <w:i/>
          <w:iCs/>
          <w:sz w:val="22"/>
          <w:szCs w:val="22"/>
        </w:rPr>
        <w:t>.</w:t>
      </w:r>
    </w:p>
    <w:p w14:paraId="314D0F06" w14:textId="0419A1FC" w:rsidR="5256F428" w:rsidRPr="00B01B87" w:rsidRDefault="5256F428" w:rsidP="43FBE8E5">
      <w:pPr>
        <w:shd w:val="clear" w:color="auto" w:fill="FFFFFF" w:themeFill="background1"/>
        <w:ind w:left="2160"/>
        <w:rPr>
          <w:i/>
          <w:iCs/>
          <w:sz w:val="22"/>
          <w:szCs w:val="22"/>
        </w:rPr>
      </w:pPr>
      <w:r w:rsidRPr="00B01B87">
        <w:rPr>
          <w:i/>
          <w:iCs/>
          <w:sz w:val="22"/>
          <w:szCs w:val="22"/>
        </w:rPr>
        <w:t xml:space="preserve">        </w:t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="15C2E3B3" w:rsidRPr="00B01B87">
        <w:rPr>
          <w:i/>
          <w:iCs/>
          <w:sz w:val="22"/>
          <w:szCs w:val="22"/>
        </w:rPr>
        <w:t xml:space="preserve">        </w:t>
      </w:r>
      <w:r w:rsidRPr="00B01B87">
        <w:rPr>
          <w:i/>
          <w:iCs/>
          <w:sz w:val="22"/>
          <w:szCs w:val="22"/>
        </w:rPr>
        <w:t>B. Timetable-OAA</w:t>
      </w:r>
      <w:r w:rsidR="00B01B87" w:rsidRPr="00B01B87">
        <w:rPr>
          <w:i/>
          <w:iCs/>
          <w:sz w:val="22"/>
          <w:szCs w:val="22"/>
        </w:rPr>
        <w:t>.</w:t>
      </w:r>
    </w:p>
    <w:p w14:paraId="1B19C5C9" w14:textId="3D6277D8" w:rsidR="00A553E0" w:rsidRPr="00B01B87" w:rsidRDefault="00A553E0" w:rsidP="00A553E0">
      <w:pPr>
        <w:shd w:val="clear" w:color="auto" w:fill="FFFFFF" w:themeFill="background1"/>
        <w:rPr>
          <w:i/>
          <w:iCs/>
          <w:sz w:val="22"/>
          <w:szCs w:val="22"/>
        </w:rPr>
      </w:pPr>
      <w:r w:rsidRPr="00B01B87">
        <w:rPr>
          <w:i/>
          <w:iCs/>
          <w:sz w:val="22"/>
          <w:szCs w:val="22"/>
        </w:rPr>
        <w:t xml:space="preserve">                                   </w:t>
      </w:r>
      <w:r w:rsidRPr="00B01B87">
        <w:rPr>
          <w:i/>
          <w:iCs/>
          <w:sz w:val="22"/>
          <w:szCs w:val="22"/>
          <w:u w:val="single"/>
        </w:rPr>
        <w:t>Action Recommended</w:t>
      </w:r>
      <w:r w:rsidRPr="00B01B87">
        <w:rPr>
          <w:i/>
          <w:iCs/>
          <w:sz w:val="22"/>
          <w:szCs w:val="22"/>
        </w:rPr>
        <w:t>:  Motion to Approve to take to Board of Directors</w:t>
      </w:r>
      <w:r w:rsidR="00B01B87" w:rsidRPr="00B01B87">
        <w:rPr>
          <w:i/>
          <w:iCs/>
          <w:sz w:val="22"/>
          <w:szCs w:val="22"/>
        </w:rPr>
        <w:t>.</w:t>
      </w:r>
    </w:p>
    <w:p w14:paraId="4B1CF66C" w14:textId="77777777" w:rsidR="00A553E0" w:rsidRPr="00B01B87" w:rsidRDefault="00A553E0" w:rsidP="00A553E0">
      <w:pPr>
        <w:shd w:val="clear" w:color="auto" w:fill="FFFFFF" w:themeFill="background1"/>
        <w:rPr>
          <w:i/>
          <w:iCs/>
          <w:sz w:val="22"/>
          <w:szCs w:val="22"/>
        </w:rPr>
      </w:pPr>
    </w:p>
    <w:p w14:paraId="098B93AA" w14:textId="45189200" w:rsidR="00A553E0" w:rsidRPr="00B01B87" w:rsidRDefault="00A553E0" w:rsidP="20584195">
      <w:pPr>
        <w:shd w:val="clear" w:color="auto" w:fill="FFFFFF" w:themeFill="background1"/>
        <w:ind w:left="2160" w:hanging="2160"/>
        <w:rPr>
          <w:b/>
          <w:bCs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AGENDA ITEM #</w:t>
      </w:r>
      <w:r w:rsidR="64319F6B" w:rsidRPr="00B01B87">
        <w:rPr>
          <w:rFonts w:eastAsia="Arial"/>
          <w:b/>
          <w:bCs/>
          <w:color w:val="auto"/>
          <w:sz w:val="22"/>
          <w:szCs w:val="22"/>
        </w:rPr>
        <w:t>9</w:t>
      </w:r>
      <w:r w:rsidRPr="00B01B87">
        <w:rPr>
          <w:rFonts w:eastAsia="Arial"/>
          <w:b/>
          <w:bCs/>
          <w:color w:val="auto"/>
          <w:sz w:val="22"/>
          <w:szCs w:val="22"/>
        </w:rPr>
        <w:t xml:space="preserve"> </w:t>
      </w:r>
      <w:r w:rsidRPr="00B01B87">
        <w:rPr>
          <w:sz w:val="22"/>
          <w:szCs w:val="22"/>
        </w:rPr>
        <w:tab/>
      </w:r>
      <w:r w:rsidRPr="00B01B87">
        <w:rPr>
          <w:b/>
          <w:bCs/>
          <w:sz w:val="22"/>
          <w:szCs w:val="22"/>
        </w:rPr>
        <w:t xml:space="preserve">OLDER </w:t>
      </w:r>
      <w:r w:rsidR="001A2A24" w:rsidRPr="00B01B87">
        <w:rPr>
          <w:b/>
          <w:bCs/>
          <w:sz w:val="22"/>
          <w:szCs w:val="22"/>
        </w:rPr>
        <w:t>AMERICANS’</w:t>
      </w:r>
      <w:r w:rsidRPr="00B01B87">
        <w:rPr>
          <w:b/>
          <w:bCs/>
          <w:sz w:val="22"/>
          <w:szCs w:val="22"/>
        </w:rPr>
        <w:t xml:space="preserve"> MONTH 2023</w:t>
      </w:r>
    </w:p>
    <w:p w14:paraId="4AAC8626" w14:textId="77777777" w:rsidR="00A553E0" w:rsidRPr="00B01B87" w:rsidRDefault="00A553E0" w:rsidP="20584195">
      <w:pPr>
        <w:shd w:val="clear" w:color="auto" w:fill="FFFFFF" w:themeFill="background1"/>
        <w:ind w:left="2160"/>
        <w:rPr>
          <w:b/>
          <w:bCs/>
          <w:sz w:val="22"/>
          <w:szCs w:val="22"/>
        </w:rPr>
      </w:pPr>
      <w:r w:rsidRPr="00B01B87">
        <w:rPr>
          <w:b/>
          <w:bCs/>
          <w:sz w:val="22"/>
          <w:szCs w:val="22"/>
        </w:rPr>
        <w:t xml:space="preserve">Jason Martino, Director of Planning </w:t>
      </w:r>
    </w:p>
    <w:p w14:paraId="57A32BC8" w14:textId="72A484C5" w:rsidR="00A553E0" w:rsidRPr="00B01B87" w:rsidRDefault="00A553E0" w:rsidP="20584195">
      <w:pPr>
        <w:shd w:val="clear" w:color="auto" w:fill="FFFFFF" w:themeFill="background1"/>
        <w:ind w:left="2160"/>
        <w:rPr>
          <w:sz w:val="22"/>
          <w:szCs w:val="22"/>
        </w:rPr>
      </w:pPr>
      <w:r w:rsidRPr="00B01B87">
        <w:rPr>
          <w:sz w:val="22"/>
          <w:szCs w:val="22"/>
        </w:rPr>
        <w:t xml:space="preserve">A report on activities for Older Americans Month - May 2023 will be presented. </w:t>
      </w:r>
      <w:r w:rsidRPr="001A2A24">
        <w:rPr>
          <w:i/>
          <w:iCs/>
          <w:sz w:val="22"/>
          <w:szCs w:val="22"/>
        </w:rPr>
        <w:t xml:space="preserve">This year's theme is </w:t>
      </w:r>
      <w:r w:rsidR="6F334E1A" w:rsidRPr="001A2A24">
        <w:rPr>
          <w:i/>
          <w:iCs/>
          <w:sz w:val="22"/>
          <w:szCs w:val="22"/>
        </w:rPr>
        <w:t>“</w:t>
      </w:r>
      <w:r w:rsidR="6F334E1A" w:rsidRPr="001A2A24">
        <w:rPr>
          <w:b/>
          <w:bCs/>
          <w:i/>
          <w:iCs/>
          <w:sz w:val="22"/>
          <w:szCs w:val="22"/>
        </w:rPr>
        <w:t>Aging Unbound</w:t>
      </w:r>
      <w:r w:rsidR="6F334E1A" w:rsidRPr="001A2A24">
        <w:rPr>
          <w:i/>
          <w:iCs/>
          <w:sz w:val="22"/>
          <w:szCs w:val="22"/>
        </w:rPr>
        <w:t>”</w:t>
      </w:r>
      <w:r w:rsidRPr="001A2A24">
        <w:rPr>
          <w:i/>
          <w:iCs/>
          <w:sz w:val="22"/>
          <w:szCs w:val="22"/>
        </w:rPr>
        <w:t xml:space="preserve"> </w:t>
      </w:r>
      <w:r w:rsidR="70CF1E7B" w:rsidRPr="001A2A24">
        <w:rPr>
          <w:i/>
          <w:iCs/>
          <w:sz w:val="22"/>
          <w:szCs w:val="22"/>
        </w:rPr>
        <w:t xml:space="preserve">and celebrates older adults remaining engaged, </w:t>
      </w:r>
      <w:proofErr w:type="gramStart"/>
      <w:r w:rsidR="001A2A24" w:rsidRPr="001A2A24">
        <w:rPr>
          <w:i/>
          <w:iCs/>
          <w:sz w:val="22"/>
          <w:szCs w:val="22"/>
        </w:rPr>
        <w:t>independent</w:t>
      </w:r>
      <w:proofErr w:type="gramEnd"/>
      <w:r w:rsidR="70CF1E7B" w:rsidRPr="001A2A24">
        <w:rPr>
          <w:i/>
          <w:iCs/>
          <w:sz w:val="22"/>
          <w:szCs w:val="22"/>
        </w:rPr>
        <w:t xml:space="preserve"> and included</w:t>
      </w:r>
      <w:r w:rsidR="70CF1E7B" w:rsidRPr="00B01B87">
        <w:rPr>
          <w:sz w:val="22"/>
          <w:szCs w:val="22"/>
        </w:rPr>
        <w:t>.</w:t>
      </w:r>
    </w:p>
    <w:p w14:paraId="29D3788A" w14:textId="77777777" w:rsidR="00A553E0" w:rsidRPr="00B01B87" w:rsidRDefault="00A553E0" w:rsidP="20584195">
      <w:pPr>
        <w:shd w:val="clear" w:color="auto" w:fill="FFFFFF" w:themeFill="background1"/>
        <w:ind w:left="2160"/>
        <w:rPr>
          <w:sz w:val="22"/>
          <w:szCs w:val="22"/>
        </w:rPr>
      </w:pPr>
    </w:p>
    <w:p w14:paraId="30C41AA7" w14:textId="77777777" w:rsidR="00A553E0" w:rsidRPr="00B01B87" w:rsidRDefault="00A553E0" w:rsidP="20584195">
      <w:pPr>
        <w:shd w:val="clear" w:color="auto" w:fill="FFFFFF" w:themeFill="background1"/>
        <w:ind w:left="2160"/>
        <w:rPr>
          <w:i/>
          <w:iCs/>
          <w:sz w:val="22"/>
          <w:szCs w:val="22"/>
        </w:rPr>
      </w:pPr>
      <w:r w:rsidRPr="00B01B87">
        <w:rPr>
          <w:i/>
          <w:iCs/>
          <w:sz w:val="22"/>
          <w:szCs w:val="22"/>
          <w:u w:val="single"/>
        </w:rPr>
        <w:t>Additional Material</w:t>
      </w:r>
      <w:r w:rsidRPr="00B01B87">
        <w:rPr>
          <w:i/>
          <w:iCs/>
          <w:sz w:val="22"/>
          <w:szCs w:val="22"/>
        </w:rPr>
        <w:t xml:space="preserve">:  None. </w:t>
      </w:r>
    </w:p>
    <w:p w14:paraId="1E5ACAF3" w14:textId="76405BF7" w:rsidR="001022CD" w:rsidRPr="00B01B87" w:rsidRDefault="00A553E0" w:rsidP="20584195">
      <w:pPr>
        <w:ind w:left="1440" w:firstLine="720"/>
        <w:rPr>
          <w:i/>
          <w:iCs/>
          <w:sz w:val="22"/>
          <w:szCs w:val="22"/>
        </w:rPr>
      </w:pPr>
      <w:bookmarkStart w:id="0" w:name="_Hlk58832249"/>
      <w:r w:rsidRPr="00B01B87">
        <w:rPr>
          <w:i/>
          <w:iCs/>
          <w:sz w:val="22"/>
          <w:szCs w:val="22"/>
          <w:u w:val="single"/>
        </w:rPr>
        <w:t>Action Recommended</w:t>
      </w:r>
      <w:r w:rsidRPr="00B01B87">
        <w:rPr>
          <w:i/>
          <w:iCs/>
          <w:sz w:val="22"/>
          <w:szCs w:val="22"/>
        </w:rPr>
        <w:t>:  None. For Information Only.</w:t>
      </w:r>
    </w:p>
    <w:p w14:paraId="27C6A064" w14:textId="77777777" w:rsidR="00A553E0" w:rsidRPr="00B01B87" w:rsidRDefault="00A553E0" w:rsidP="00A553E0">
      <w:pPr>
        <w:ind w:left="1440" w:firstLine="720"/>
        <w:rPr>
          <w:rFonts w:eastAsia="Arial"/>
          <w:i/>
          <w:iCs/>
          <w:color w:val="auto"/>
          <w:sz w:val="22"/>
          <w:szCs w:val="22"/>
        </w:rPr>
      </w:pPr>
    </w:p>
    <w:bookmarkEnd w:id="0"/>
    <w:p w14:paraId="36069D39" w14:textId="58AF13C8" w:rsidR="009F2994" w:rsidRPr="00B01B87" w:rsidRDefault="004D7C0A" w:rsidP="000F555B">
      <w:pPr>
        <w:shd w:val="clear" w:color="auto" w:fill="FFFFFF" w:themeFill="background1"/>
        <w:ind w:left="2160" w:hanging="2160"/>
        <w:rPr>
          <w:rFonts w:eastAsia="Arial"/>
          <w:b/>
          <w:bCs/>
          <w:sz w:val="22"/>
          <w:szCs w:val="22"/>
        </w:rPr>
      </w:pPr>
      <w:r w:rsidRPr="00B01B87">
        <w:rPr>
          <w:rFonts w:eastAsia="Arial"/>
          <w:b/>
          <w:bCs/>
          <w:sz w:val="22"/>
          <w:szCs w:val="22"/>
        </w:rPr>
        <w:t>AGENDA ITEM #</w:t>
      </w:r>
      <w:r w:rsidR="00A553E0" w:rsidRPr="00B01B87">
        <w:rPr>
          <w:rFonts w:eastAsia="Arial"/>
          <w:b/>
          <w:bCs/>
          <w:sz w:val="22"/>
          <w:szCs w:val="22"/>
        </w:rPr>
        <w:t>1</w:t>
      </w:r>
      <w:r w:rsidR="759F60CA" w:rsidRPr="00B01B87">
        <w:rPr>
          <w:rFonts w:eastAsia="Arial"/>
          <w:b/>
          <w:bCs/>
          <w:sz w:val="22"/>
          <w:szCs w:val="22"/>
        </w:rPr>
        <w:t>0</w:t>
      </w:r>
      <w:r w:rsidRPr="00B01B87">
        <w:rPr>
          <w:sz w:val="22"/>
          <w:szCs w:val="22"/>
        </w:rPr>
        <w:tab/>
      </w:r>
      <w:r w:rsidR="009F2994" w:rsidRPr="00B01B87">
        <w:rPr>
          <w:rFonts w:eastAsia="Arial"/>
          <w:b/>
          <w:bCs/>
          <w:sz w:val="22"/>
          <w:szCs w:val="22"/>
        </w:rPr>
        <w:t>CHAIRMAN’S REPORT</w:t>
      </w:r>
    </w:p>
    <w:p w14:paraId="67603F63" w14:textId="422C3C00" w:rsidR="009F2994" w:rsidRPr="00B01B87" w:rsidRDefault="00DB2FD0" w:rsidP="000F555B">
      <w:pPr>
        <w:shd w:val="clear" w:color="auto" w:fill="FFFFFF" w:themeFill="background1"/>
        <w:ind w:left="2160" w:hanging="2160"/>
        <w:rPr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 xml:space="preserve">  </w:t>
      </w:r>
      <w:r w:rsidR="00D06847" w:rsidRPr="00B01B87">
        <w:rPr>
          <w:sz w:val="22"/>
          <w:szCs w:val="22"/>
        </w:rPr>
        <w:tab/>
      </w:r>
    </w:p>
    <w:p w14:paraId="2EE67DFD" w14:textId="03A1DBDC" w:rsidR="00DB2FD0" w:rsidRPr="00B01B87" w:rsidRDefault="009F2994" w:rsidP="000F555B">
      <w:pPr>
        <w:shd w:val="clear" w:color="auto" w:fill="FFFFFF" w:themeFill="background1"/>
        <w:ind w:left="2160" w:hanging="2160"/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AGENDA ITEM #</w:t>
      </w:r>
      <w:r w:rsidR="00A553E0" w:rsidRPr="00B01B87">
        <w:rPr>
          <w:rFonts w:eastAsia="Arial"/>
          <w:b/>
          <w:bCs/>
          <w:color w:val="auto"/>
          <w:sz w:val="22"/>
          <w:szCs w:val="22"/>
        </w:rPr>
        <w:t>1</w:t>
      </w:r>
      <w:r w:rsidR="240F938F" w:rsidRPr="00B01B87">
        <w:rPr>
          <w:rFonts w:eastAsia="Arial"/>
          <w:b/>
          <w:bCs/>
          <w:color w:val="auto"/>
          <w:sz w:val="22"/>
          <w:szCs w:val="22"/>
        </w:rPr>
        <w:t>1</w:t>
      </w:r>
      <w:r w:rsidRPr="00B01B87">
        <w:rPr>
          <w:sz w:val="22"/>
          <w:szCs w:val="22"/>
        </w:rPr>
        <w:tab/>
      </w:r>
      <w:r w:rsidR="00DB2FD0" w:rsidRPr="00B01B87">
        <w:rPr>
          <w:rFonts w:eastAsia="Arial"/>
          <w:b/>
          <w:bCs/>
          <w:color w:val="auto"/>
          <w:sz w:val="22"/>
          <w:szCs w:val="22"/>
        </w:rPr>
        <w:t>E</w:t>
      </w:r>
      <w:r w:rsidR="001B2F00" w:rsidRPr="00B01B87">
        <w:rPr>
          <w:rFonts w:eastAsia="Arial"/>
          <w:b/>
          <w:bCs/>
          <w:color w:val="auto"/>
          <w:sz w:val="22"/>
          <w:szCs w:val="22"/>
        </w:rPr>
        <w:t>XECUTIVE DIRECTOR’S REPORT</w:t>
      </w:r>
    </w:p>
    <w:p w14:paraId="0144CB34" w14:textId="47343280" w:rsidR="00BC0250" w:rsidRPr="00B01B87" w:rsidRDefault="00BC0250" w:rsidP="3FFD5569">
      <w:pPr>
        <w:rPr>
          <w:rFonts w:eastAsia="Arial"/>
          <w:sz w:val="22"/>
          <w:szCs w:val="22"/>
        </w:rPr>
      </w:pPr>
    </w:p>
    <w:p w14:paraId="3DAC1F6D" w14:textId="13F91A51" w:rsidR="009F2994" w:rsidRPr="00B01B87" w:rsidRDefault="00BC0250" w:rsidP="3FFD5569">
      <w:pPr>
        <w:rPr>
          <w:rFonts w:eastAsia="Arial"/>
          <w:b/>
          <w:bCs/>
          <w:sz w:val="22"/>
          <w:szCs w:val="22"/>
        </w:rPr>
      </w:pPr>
      <w:r w:rsidRPr="00B01B87">
        <w:rPr>
          <w:rFonts w:eastAsia="Arial"/>
          <w:b/>
          <w:bCs/>
          <w:sz w:val="22"/>
          <w:szCs w:val="22"/>
        </w:rPr>
        <w:t>AGENDA IT</w:t>
      </w:r>
      <w:r w:rsidR="00250E27" w:rsidRPr="00B01B87">
        <w:rPr>
          <w:rFonts w:eastAsia="Arial"/>
          <w:b/>
          <w:bCs/>
          <w:sz w:val="22"/>
          <w:szCs w:val="22"/>
        </w:rPr>
        <w:t>E</w:t>
      </w:r>
      <w:r w:rsidRPr="00B01B87">
        <w:rPr>
          <w:rFonts w:eastAsia="Arial"/>
          <w:b/>
          <w:bCs/>
          <w:sz w:val="22"/>
          <w:szCs w:val="22"/>
        </w:rPr>
        <w:t>M #</w:t>
      </w:r>
      <w:r w:rsidR="009F2994" w:rsidRPr="00B01B87">
        <w:rPr>
          <w:rFonts w:eastAsia="Arial"/>
          <w:b/>
          <w:bCs/>
          <w:sz w:val="22"/>
          <w:szCs w:val="22"/>
        </w:rPr>
        <w:t>1</w:t>
      </w:r>
      <w:r w:rsidR="679E849E" w:rsidRPr="00B01B87">
        <w:rPr>
          <w:rFonts w:eastAsia="Arial"/>
          <w:b/>
          <w:bCs/>
          <w:sz w:val="22"/>
          <w:szCs w:val="22"/>
        </w:rPr>
        <w:t>2</w:t>
      </w:r>
      <w:r w:rsidR="00A553E0" w:rsidRPr="00B01B87">
        <w:rPr>
          <w:rFonts w:eastAsia="Arial"/>
          <w:b/>
          <w:bCs/>
          <w:sz w:val="22"/>
          <w:szCs w:val="22"/>
        </w:rPr>
        <w:t xml:space="preserve"> </w:t>
      </w:r>
      <w:r w:rsidRPr="00B01B87">
        <w:rPr>
          <w:sz w:val="22"/>
          <w:szCs w:val="22"/>
        </w:rPr>
        <w:tab/>
      </w:r>
      <w:r w:rsidRPr="00B01B87">
        <w:rPr>
          <w:rFonts w:eastAsia="Arial"/>
          <w:b/>
          <w:bCs/>
          <w:sz w:val="22"/>
          <w:szCs w:val="22"/>
        </w:rPr>
        <w:t>COUNCIL MEMBER COMMENTS</w:t>
      </w:r>
    </w:p>
    <w:p w14:paraId="38824393" w14:textId="2FF3F934" w:rsidR="00BC0250" w:rsidRPr="00B01B87" w:rsidRDefault="00BC0250" w:rsidP="3FFD5569">
      <w:pPr>
        <w:rPr>
          <w:rFonts w:eastAsia="Arial"/>
          <w:b/>
          <w:bCs/>
          <w:sz w:val="22"/>
          <w:szCs w:val="22"/>
        </w:rPr>
      </w:pPr>
      <w:r w:rsidRPr="00B01B87">
        <w:rPr>
          <w:sz w:val="22"/>
          <w:szCs w:val="22"/>
        </w:rPr>
        <w:tab/>
      </w:r>
    </w:p>
    <w:p w14:paraId="4568F7F3" w14:textId="0ECF1E7C" w:rsidR="00DB2FD0" w:rsidRPr="00B01B87" w:rsidRDefault="00D06847" w:rsidP="3FFD5569">
      <w:pPr>
        <w:pStyle w:val="Heading2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B01B87">
        <w:rPr>
          <w:rFonts w:ascii="Arial" w:eastAsia="Arial" w:hAnsi="Arial" w:cs="Arial"/>
          <w:b/>
          <w:bCs/>
          <w:color w:val="auto"/>
          <w:sz w:val="22"/>
          <w:szCs w:val="22"/>
        </w:rPr>
        <w:t>AGENDA ITEM</w:t>
      </w:r>
      <w:r w:rsidR="00DB2FD0" w:rsidRPr="00B01B87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#</w:t>
      </w:r>
      <w:r w:rsidR="00355472" w:rsidRPr="00B01B87">
        <w:rPr>
          <w:rFonts w:ascii="Arial" w:eastAsia="Arial" w:hAnsi="Arial" w:cs="Arial"/>
          <w:b/>
          <w:bCs/>
          <w:color w:val="auto"/>
          <w:sz w:val="22"/>
          <w:szCs w:val="22"/>
        </w:rPr>
        <w:t>1</w:t>
      </w:r>
      <w:r w:rsidR="4D534EC8" w:rsidRPr="00B01B87">
        <w:rPr>
          <w:rFonts w:ascii="Arial" w:eastAsia="Arial" w:hAnsi="Arial" w:cs="Arial"/>
          <w:b/>
          <w:bCs/>
          <w:color w:val="auto"/>
          <w:sz w:val="22"/>
          <w:szCs w:val="22"/>
        </w:rPr>
        <w:t>3</w:t>
      </w:r>
      <w:r w:rsidRPr="00B01B87">
        <w:rPr>
          <w:rFonts w:ascii="Arial" w:hAnsi="Arial" w:cs="Arial"/>
          <w:sz w:val="22"/>
          <w:szCs w:val="22"/>
        </w:rPr>
        <w:tab/>
      </w:r>
      <w:r w:rsidR="00DB2FD0" w:rsidRPr="00B01B87">
        <w:rPr>
          <w:rFonts w:ascii="Arial" w:eastAsia="Arial" w:hAnsi="Arial" w:cs="Arial"/>
          <w:b/>
          <w:bCs/>
          <w:color w:val="auto"/>
          <w:sz w:val="22"/>
          <w:szCs w:val="22"/>
        </w:rPr>
        <w:t>A</w:t>
      </w:r>
      <w:r w:rsidR="001B2F00" w:rsidRPr="00B01B87">
        <w:rPr>
          <w:rFonts w:ascii="Arial" w:eastAsia="Arial" w:hAnsi="Arial" w:cs="Arial"/>
          <w:b/>
          <w:bCs/>
          <w:color w:val="auto"/>
          <w:sz w:val="22"/>
          <w:szCs w:val="22"/>
        </w:rPr>
        <w:t>NNOUNCEMENTS</w:t>
      </w:r>
    </w:p>
    <w:p w14:paraId="15AD9D6B" w14:textId="77777777" w:rsidR="004D7C0A" w:rsidRPr="00B01B87" w:rsidRDefault="004D7C0A" w:rsidP="3FFD5569">
      <w:pPr>
        <w:rPr>
          <w:rFonts w:eastAsia="Arial"/>
          <w:sz w:val="22"/>
          <w:szCs w:val="22"/>
        </w:rPr>
      </w:pPr>
    </w:p>
    <w:p w14:paraId="25B656FC" w14:textId="2216482D" w:rsidR="004D7C0A" w:rsidRPr="00B01B87" w:rsidRDefault="004D7C0A" w:rsidP="004F34BF">
      <w:pPr>
        <w:pStyle w:val="ListParagraph"/>
        <w:numPr>
          <w:ilvl w:val="0"/>
          <w:numId w:val="27"/>
        </w:numPr>
        <w:rPr>
          <w:rFonts w:eastAsia="Arial"/>
          <w:sz w:val="22"/>
          <w:szCs w:val="22"/>
        </w:rPr>
      </w:pPr>
      <w:r w:rsidRPr="00B01B87">
        <w:rPr>
          <w:rFonts w:eastAsia="Arial"/>
          <w:sz w:val="22"/>
          <w:szCs w:val="22"/>
        </w:rPr>
        <w:t>Ma</w:t>
      </w:r>
      <w:r w:rsidR="004F34BF" w:rsidRPr="00B01B87">
        <w:rPr>
          <w:rFonts w:eastAsia="Arial"/>
          <w:sz w:val="22"/>
          <w:szCs w:val="22"/>
        </w:rPr>
        <w:t>y 15</w:t>
      </w:r>
      <w:r w:rsidRPr="00B01B87">
        <w:rPr>
          <w:rFonts w:eastAsia="Arial"/>
          <w:sz w:val="22"/>
          <w:szCs w:val="22"/>
        </w:rPr>
        <w:t xml:space="preserve">, </w:t>
      </w:r>
      <w:proofErr w:type="gramStart"/>
      <w:r w:rsidRPr="00B01B87">
        <w:rPr>
          <w:rFonts w:eastAsia="Arial"/>
          <w:sz w:val="22"/>
          <w:szCs w:val="22"/>
        </w:rPr>
        <w:t>202</w:t>
      </w:r>
      <w:r w:rsidR="000F555B" w:rsidRPr="00B01B87">
        <w:rPr>
          <w:rFonts w:eastAsia="Arial"/>
          <w:sz w:val="22"/>
          <w:szCs w:val="22"/>
        </w:rPr>
        <w:t>3</w:t>
      </w:r>
      <w:r w:rsidR="004478B1" w:rsidRPr="00B01B87">
        <w:rPr>
          <w:rFonts w:eastAsia="Arial"/>
          <w:sz w:val="22"/>
          <w:szCs w:val="22"/>
        </w:rPr>
        <w:t xml:space="preserve">  </w:t>
      </w:r>
      <w:r w:rsidR="000F555B" w:rsidRPr="00B01B87">
        <w:rPr>
          <w:rFonts w:eastAsia="Arial"/>
          <w:sz w:val="22"/>
          <w:szCs w:val="22"/>
        </w:rPr>
        <w:tab/>
      </w:r>
      <w:proofErr w:type="gramEnd"/>
      <w:r w:rsidR="004478B1" w:rsidRPr="00B01B87">
        <w:rPr>
          <w:rFonts w:eastAsia="Arial"/>
          <w:sz w:val="22"/>
          <w:szCs w:val="22"/>
        </w:rPr>
        <w:t xml:space="preserve">- </w:t>
      </w:r>
      <w:r w:rsidR="000F555B" w:rsidRPr="00B01B87">
        <w:rPr>
          <w:rFonts w:eastAsia="Arial"/>
          <w:sz w:val="22"/>
          <w:szCs w:val="22"/>
        </w:rPr>
        <w:tab/>
      </w:r>
      <w:r w:rsidRPr="00B01B87">
        <w:rPr>
          <w:rFonts w:eastAsia="Arial"/>
          <w:b/>
          <w:bCs/>
          <w:sz w:val="22"/>
          <w:szCs w:val="22"/>
        </w:rPr>
        <w:t>AAAPP Board of Directors Meeting</w:t>
      </w:r>
    </w:p>
    <w:p w14:paraId="5F33C402" w14:textId="7E09B489" w:rsidR="004D7C0A" w:rsidRPr="00B01B87" w:rsidRDefault="004D7C0A" w:rsidP="50F103B2">
      <w:pPr>
        <w:rPr>
          <w:rFonts w:eastAsia="Arial"/>
          <w:sz w:val="22"/>
          <w:szCs w:val="22"/>
        </w:rPr>
      </w:pP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="00900DC5" w:rsidRPr="00B01B87">
        <w:rPr>
          <w:sz w:val="22"/>
          <w:szCs w:val="22"/>
        </w:rPr>
        <w:t xml:space="preserve">                </w:t>
      </w:r>
      <w:r w:rsidR="000F555B" w:rsidRPr="00B01B87">
        <w:rPr>
          <w:sz w:val="22"/>
          <w:szCs w:val="22"/>
        </w:rPr>
        <w:tab/>
      </w:r>
      <w:r w:rsidR="000F555B" w:rsidRPr="00B01B87">
        <w:rPr>
          <w:sz w:val="22"/>
          <w:szCs w:val="22"/>
        </w:rPr>
        <w:tab/>
      </w:r>
      <w:r w:rsidRPr="00B01B87">
        <w:rPr>
          <w:rFonts w:eastAsia="Arial"/>
          <w:sz w:val="22"/>
          <w:szCs w:val="22"/>
        </w:rPr>
        <w:t>A</w:t>
      </w:r>
      <w:r w:rsidR="7E2B3129" w:rsidRPr="00B01B87">
        <w:rPr>
          <w:rFonts w:eastAsia="Arial"/>
          <w:sz w:val="22"/>
          <w:szCs w:val="22"/>
        </w:rPr>
        <w:t>AAPP Large Conference Room</w:t>
      </w:r>
    </w:p>
    <w:p w14:paraId="5FF35EFC" w14:textId="7A8C9C31" w:rsidR="004D7C0A" w:rsidRPr="00B01B87" w:rsidRDefault="004D7C0A" w:rsidP="3FFD5569">
      <w:pPr>
        <w:rPr>
          <w:rFonts w:eastAsia="Arial"/>
          <w:sz w:val="22"/>
          <w:szCs w:val="22"/>
        </w:rPr>
      </w:pP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="00900DC5" w:rsidRPr="00B01B87">
        <w:rPr>
          <w:sz w:val="22"/>
          <w:szCs w:val="22"/>
        </w:rPr>
        <w:t xml:space="preserve">                  </w:t>
      </w:r>
      <w:r w:rsidR="000F555B" w:rsidRPr="00B01B87">
        <w:rPr>
          <w:sz w:val="22"/>
          <w:szCs w:val="22"/>
        </w:rPr>
        <w:tab/>
      </w:r>
      <w:r w:rsidR="000F555B" w:rsidRPr="00B01B87">
        <w:rPr>
          <w:sz w:val="22"/>
          <w:szCs w:val="22"/>
        </w:rPr>
        <w:tab/>
      </w:r>
      <w:r w:rsidRPr="00B01B87">
        <w:rPr>
          <w:rFonts w:eastAsia="Arial"/>
          <w:sz w:val="22"/>
          <w:szCs w:val="22"/>
        </w:rPr>
        <w:t>9:30 a.m. – 11:00 a.m.</w:t>
      </w:r>
    </w:p>
    <w:p w14:paraId="272D1D46" w14:textId="407CCC20" w:rsidR="004D7C0A" w:rsidRPr="00B01B87" w:rsidRDefault="004D7C0A" w:rsidP="3FFD5569">
      <w:pPr>
        <w:rPr>
          <w:rFonts w:eastAsia="Arial"/>
          <w:sz w:val="22"/>
          <w:szCs w:val="22"/>
        </w:rPr>
      </w:pP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</w:p>
    <w:p w14:paraId="5A9D4805" w14:textId="1FD7C46F" w:rsidR="004F34BF" w:rsidRPr="00B01B87" w:rsidRDefault="004D7C0A" w:rsidP="00F22C0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01B87">
        <w:rPr>
          <w:rFonts w:eastAsia="Arial"/>
          <w:sz w:val="22"/>
          <w:szCs w:val="22"/>
        </w:rPr>
        <w:t xml:space="preserve">May </w:t>
      </w:r>
      <w:r w:rsidR="004F34BF" w:rsidRPr="00B01B87">
        <w:rPr>
          <w:rFonts w:eastAsia="Arial"/>
          <w:sz w:val="22"/>
          <w:szCs w:val="22"/>
        </w:rPr>
        <w:t>16</w:t>
      </w:r>
      <w:r w:rsidRPr="00B01B87">
        <w:rPr>
          <w:rFonts w:eastAsia="Arial"/>
          <w:sz w:val="22"/>
          <w:szCs w:val="22"/>
        </w:rPr>
        <w:t xml:space="preserve">, </w:t>
      </w:r>
      <w:proofErr w:type="gramStart"/>
      <w:r w:rsidRPr="00B01B87">
        <w:rPr>
          <w:rFonts w:eastAsia="Arial"/>
          <w:sz w:val="22"/>
          <w:szCs w:val="22"/>
        </w:rPr>
        <w:t>202</w:t>
      </w:r>
      <w:r w:rsidR="000F555B" w:rsidRPr="00B01B87">
        <w:rPr>
          <w:rFonts w:eastAsia="Arial"/>
          <w:sz w:val="22"/>
          <w:szCs w:val="22"/>
        </w:rPr>
        <w:t>3</w:t>
      </w:r>
      <w:r w:rsidR="004478B1" w:rsidRPr="00B01B87">
        <w:rPr>
          <w:sz w:val="22"/>
          <w:szCs w:val="22"/>
        </w:rPr>
        <w:t xml:space="preserve"> </w:t>
      </w:r>
      <w:r w:rsidR="00900DC5" w:rsidRPr="00B01B87">
        <w:rPr>
          <w:sz w:val="22"/>
          <w:szCs w:val="22"/>
        </w:rPr>
        <w:t xml:space="preserve"> </w:t>
      </w:r>
      <w:r w:rsidR="000F555B" w:rsidRPr="00B01B87">
        <w:rPr>
          <w:sz w:val="22"/>
          <w:szCs w:val="22"/>
        </w:rPr>
        <w:tab/>
      </w:r>
      <w:proofErr w:type="gramEnd"/>
      <w:r w:rsidR="004478B1" w:rsidRPr="00B01B87">
        <w:rPr>
          <w:sz w:val="22"/>
          <w:szCs w:val="22"/>
        </w:rPr>
        <w:t xml:space="preserve">- </w:t>
      </w:r>
      <w:r w:rsidR="00900DC5" w:rsidRPr="00B01B87">
        <w:rPr>
          <w:sz w:val="22"/>
          <w:szCs w:val="22"/>
        </w:rPr>
        <w:t xml:space="preserve">    </w:t>
      </w:r>
      <w:r w:rsidR="000F555B" w:rsidRPr="00B01B87">
        <w:rPr>
          <w:sz w:val="22"/>
          <w:szCs w:val="22"/>
        </w:rPr>
        <w:tab/>
      </w:r>
      <w:r w:rsidR="004F34BF" w:rsidRPr="00B01B87">
        <w:rPr>
          <w:b/>
          <w:bCs/>
          <w:sz w:val="22"/>
          <w:szCs w:val="22"/>
        </w:rPr>
        <w:t>2023 AAAPP Annual Luncheon</w:t>
      </w:r>
      <w:r w:rsidR="004F34BF" w:rsidRPr="00B01B87">
        <w:rPr>
          <w:sz w:val="22"/>
          <w:szCs w:val="22"/>
        </w:rPr>
        <w:t xml:space="preserve"> </w:t>
      </w:r>
    </w:p>
    <w:p w14:paraId="5EE0D73C" w14:textId="0999E6D5" w:rsidR="004F34BF" w:rsidRPr="00B01B87" w:rsidRDefault="004F34BF" w:rsidP="004F34BF">
      <w:pPr>
        <w:pStyle w:val="ListParagraph"/>
        <w:rPr>
          <w:sz w:val="22"/>
          <w:szCs w:val="22"/>
        </w:rPr>
      </w:pPr>
      <w:r w:rsidRPr="00B01B87">
        <w:rPr>
          <w:sz w:val="22"/>
          <w:szCs w:val="22"/>
        </w:rPr>
        <w:t xml:space="preserve">                          </w:t>
      </w:r>
      <w:r w:rsidRPr="00B01B87">
        <w:rPr>
          <w:sz w:val="22"/>
          <w:szCs w:val="22"/>
        </w:rPr>
        <w:tab/>
      </w:r>
      <w:r w:rsidR="008E5BC4" w:rsidRPr="00B01B87">
        <w:rPr>
          <w:sz w:val="22"/>
          <w:szCs w:val="22"/>
        </w:rPr>
        <w:tab/>
      </w:r>
      <w:r w:rsidR="008E5BC4" w:rsidRPr="00B01B87">
        <w:rPr>
          <w:sz w:val="22"/>
          <w:szCs w:val="22"/>
        </w:rPr>
        <w:tab/>
      </w:r>
      <w:r w:rsidR="008E5BC4"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 xml:space="preserve">11:00 a.m. - 1:00 p.m.  </w:t>
      </w:r>
    </w:p>
    <w:p w14:paraId="72ADF674" w14:textId="70393E63" w:rsidR="004F34BF" w:rsidRPr="00B01B87" w:rsidRDefault="004F34BF" w:rsidP="004F34BF">
      <w:pPr>
        <w:pStyle w:val="ListParagraph"/>
        <w:ind w:left="3600"/>
        <w:rPr>
          <w:sz w:val="22"/>
          <w:szCs w:val="22"/>
        </w:rPr>
      </w:pPr>
      <w:r w:rsidRPr="00B01B87">
        <w:rPr>
          <w:sz w:val="22"/>
          <w:szCs w:val="22"/>
        </w:rPr>
        <w:t xml:space="preserve">         </w:t>
      </w:r>
      <w:r w:rsidRPr="00B01B87">
        <w:rPr>
          <w:sz w:val="22"/>
          <w:szCs w:val="22"/>
        </w:rPr>
        <w:tab/>
      </w:r>
      <w:r w:rsidR="008E5BC4"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 xml:space="preserve">105 Central Park Performing </w:t>
      </w:r>
    </w:p>
    <w:p w14:paraId="16D4C24B" w14:textId="33983E3D" w:rsidR="004F34BF" w:rsidRPr="00B01B87" w:rsidRDefault="004F34BF" w:rsidP="004F34BF">
      <w:pPr>
        <w:pStyle w:val="ListParagraph"/>
        <w:ind w:left="3600"/>
        <w:rPr>
          <w:sz w:val="22"/>
          <w:szCs w:val="22"/>
        </w:rPr>
      </w:pPr>
      <w:r w:rsidRPr="00B01B87">
        <w:rPr>
          <w:sz w:val="22"/>
          <w:szCs w:val="22"/>
        </w:rPr>
        <w:t xml:space="preserve">         </w:t>
      </w:r>
      <w:r w:rsidR="008E5BC4" w:rsidRPr="00B01B87">
        <w:rPr>
          <w:sz w:val="22"/>
          <w:szCs w:val="22"/>
        </w:rPr>
        <w:tab/>
      </w:r>
      <w:r w:rsidR="008E5BC4"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 xml:space="preserve"> Arts Center </w:t>
      </w:r>
    </w:p>
    <w:p w14:paraId="7B2E7E5A" w14:textId="689BDDA5" w:rsidR="004F34BF" w:rsidRPr="00B01B87" w:rsidRDefault="004F34BF" w:rsidP="004F34BF">
      <w:pPr>
        <w:pStyle w:val="ListParagraph"/>
        <w:rPr>
          <w:sz w:val="22"/>
          <w:szCs w:val="22"/>
        </w:rPr>
      </w:pPr>
      <w:r w:rsidRPr="00B01B87">
        <w:rPr>
          <w:sz w:val="22"/>
          <w:szCs w:val="22"/>
        </w:rPr>
        <w:t xml:space="preserve">                              </w:t>
      </w:r>
      <w:r w:rsidR="008E5BC4" w:rsidRPr="00B01B87">
        <w:rPr>
          <w:sz w:val="22"/>
          <w:szCs w:val="22"/>
        </w:rPr>
        <w:tab/>
      </w:r>
      <w:r w:rsidR="008E5BC4" w:rsidRPr="00B01B87">
        <w:rPr>
          <w:sz w:val="22"/>
          <w:szCs w:val="22"/>
        </w:rPr>
        <w:tab/>
      </w:r>
      <w:r w:rsidR="008E5BC4" w:rsidRPr="00B01B87">
        <w:rPr>
          <w:sz w:val="22"/>
          <w:szCs w:val="22"/>
        </w:rPr>
        <w:tab/>
      </w:r>
      <w:r w:rsidR="008E5BC4"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>Largo, FL 33771</w:t>
      </w:r>
    </w:p>
    <w:p w14:paraId="696101BC" w14:textId="77777777" w:rsidR="004F34BF" w:rsidRPr="00B01B87" w:rsidRDefault="004F34BF" w:rsidP="000F555B">
      <w:pPr>
        <w:ind w:left="1440" w:firstLine="720"/>
        <w:rPr>
          <w:sz w:val="22"/>
          <w:szCs w:val="22"/>
        </w:rPr>
      </w:pPr>
    </w:p>
    <w:p w14:paraId="08C8C466" w14:textId="47C07F73" w:rsidR="004D7C0A" w:rsidRPr="00B01B87" w:rsidRDefault="004F34BF" w:rsidP="004F34BF">
      <w:pPr>
        <w:pStyle w:val="ListParagraph"/>
        <w:numPr>
          <w:ilvl w:val="0"/>
          <w:numId w:val="24"/>
        </w:numPr>
        <w:rPr>
          <w:rFonts w:eastAsia="Arial"/>
          <w:b/>
          <w:bCs/>
          <w:sz w:val="22"/>
          <w:szCs w:val="22"/>
        </w:rPr>
      </w:pPr>
      <w:r w:rsidRPr="00B01B87">
        <w:rPr>
          <w:rFonts w:eastAsia="Arial"/>
          <w:sz w:val="22"/>
          <w:szCs w:val="22"/>
        </w:rPr>
        <w:t>July 10, 2023</w:t>
      </w:r>
      <w:r w:rsidRPr="00B01B87">
        <w:rPr>
          <w:rFonts w:eastAsia="Arial"/>
          <w:sz w:val="22"/>
          <w:szCs w:val="22"/>
        </w:rPr>
        <w:tab/>
        <w:t>-</w:t>
      </w:r>
      <w:r w:rsidRPr="00B01B87">
        <w:rPr>
          <w:rFonts w:eastAsia="Arial"/>
          <w:sz w:val="22"/>
          <w:szCs w:val="22"/>
        </w:rPr>
        <w:tab/>
      </w:r>
      <w:r w:rsidR="004D7C0A" w:rsidRPr="00B01B87">
        <w:rPr>
          <w:rFonts w:eastAsia="Arial"/>
          <w:b/>
          <w:bCs/>
          <w:sz w:val="22"/>
          <w:szCs w:val="22"/>
        </w:rPr>
        <w:t>Advisory Council Meeting</w:t>
      </w:r>
    </w:p>
    <w:p w14:paraId="49D1DBDD" w14:textId="0B9BBC01" w:rsidR="3FFD5569" w:rsidRPr="00B01B87" w:rsidRDefault="00900DC5" w:rsidP="004478B1">
      <w:pPr>
        <w:ind w:left="2160" w:firstLine="720"/>
        <w:rPr>
          <w:color w:val="000000" w:themeColor="text1"/>
          <w:sz w:val="22"/>
          <w:szCs w:val="22"/>
        </w:rPr>
      </w:pPr>
      <w:r w:rsidRPr="00B01B87">
        <w:rPr>
          <w:rFonts w:eastAsia="Arial"/>
          <w:sz w:val="22"/>
          <w:szCs w:val="22"/>
        </w:rPr>
        <w:t xml:space="preserve">                </w:t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="0012165A" w:rsidRPr="00B01B87">
        <w:rPr>
          <w:rFonts w:eastAsia="Arial"/>
          <w:sz w:val="22"/>
          <w:szCs w:val="22"/>
        </w:rPr>
        <w:t>TBA</w:t>
      </w:r>
      <w:r w:rsidR="12B66966" w:rsidRPr="00B01B87">
        <w:rPr>
          <w:rFonts w:eastAsia="Arial"/>
          <w:sz w:val="22"/>
          <w:szCs w:val="22"/>
        </w:rPr>
        <w:t xml:space="preserve"> </w:t>
      </w:r>
    </w:p>
    <w:p w14:paraId="7748B4B8" w14:textId="7F05D314" w:rsidR="004D7C0A" w:rsidRPr="00B01B87" w:rsidRDefault="004D7C0A" w:rsidP="3FFD5569">
      <w:pPr>
        <w:rPr>
          <w:rFonts w:eastAsia="Arial"/>
          <w:sz w:val="22"/>
          <w:szCs w:val="22"/>
        </w:rPr>
      </w:pP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Pr="00B01B87">
        <w:rPr>
          <w:sz w:val="22"/>
          <w:szCs w:val="22"/>
        </w:rPr>
        <w:tab/>
      </w:r>
      <w:r w:rsidR="00900DC5" w:rsidRPr="00B01B87">
        <w:rPr>
          <w:sz w:val="22"/>
          <w:szCs w:val="22"/>
        </w:rPr>
        <w:t xml:space="preserve">                </w:t>
      </w:r>
      <w:r w:rsidR="000F555B" w:rsidRPr="00B01B87">
        <w:rPr>
          <w:sz w:val="22"/>
          <w:szCs w:val="22"/>
        </w:rPr>
        <w:tab/>
      </w:r>
      <w:r w:rsidR="000F555B" w:rsidRPr="00B01B87">
        <w:rPr>
          <w:sz w:val="22"/>
          <w:szCs w:val="22"/>
        </w:rPr>
        <w:tab/>
      </w:r>
      <w:r w:rsidRPr="00B01B87">
        <w:rPr>
          <w:rFonts w:eastAsia="Arial"/>
          <w:sz w:val="22"/>
          <w:szCs w:val="22"/>
        </w:rPr>
        <w:t>1:30 p.m. - 3:00 p.m.</w:t>
      </w:r>
    </w:p>
    <w:p w14:paraId="698819A8" w14:textId="1FF634C4" w:rsidR="00DB2FD0" w:rsidRPr="00B01B87" w:rsidRDefault="00DB2FD0" w:rsidP="3FFD5569">
      <w:pPr>
        <w:pStyle w:val="Default"/>
        <w:tabs>
          <w:tab w:val="left" w:pos="2160"/>
        </w:tabs>
        <w:rPr>
          <w:rFonts w:eastAsia="Arial"/>
          <w:color w:val="auto"/>
          <w:sz w:val="22"/>
          <w:szCs w:val="22"/>
        </w:rPr>
      </w:pPr>
      <w:r w:rsidRPr="00B01B87">
        <w:rPr>
          <w:color w:val="auto"/>
          <w:sz w:val="22"/>
          <w:szCs w:val="22"/>
        </w:rPr>
        <w:tab/>
      </w:r>
      <w:r w:rsidRPr="00B01B87">
        <w:rPr>
          <w:color w:val="auto"/>
          <w:sz w:val="22"/>
          <w:szCs w:val="22"/>
        </w:rPr>
        <w:tab/>
      </w:r>
      <w:r w:rsidRPr="00B01B87">
        <w:rPr>
          <w:color w:val="auto"/>
          <w:sz w:val="22"/>
          <w:szCs w:val="22"/>
        </w:rPr>
        <w:tab/>
      </w:r>
    </w:p>
    <w:p w14:paraId="254D2444" w14:textId="2765FCF8" w:rsidR="00DB2FD0" w:rsidRPr="00B01B87" w:rsidRDefault="00D06847" w:rsidP="3FFD5569">
      <w:pPr>
        <w:tabs>
          <w:tab w:val="left" w:pos="720"/>
          <w:tab w:val="left" w:pos="1440"/>
          <w:tab w:val="left" w:pos="2160"/>
        </w:tabs>
        <w:ind w:left="2880" w:hanging="2880"/>
        <w:rPr>
          <w:rFonts w:eastAsia="Arial"/>
          <w:b/>
          <w:bCs/>
          <w:color w:val="auto"/>
          <w:sz w:val="22"/>
          <w:szCs w:val="22"/>
        </w:rPr>
      </w:pPr>
      <w:r w:rsidRPr="00B01B87">
        <w:rPr>
          <w:rFonts w:eastAsia="Arial"/>
          <w:b/>
          <w:bCs/>
          <w:color w:val="auto"/>
          <w:sz w:val="22"/>
          <w:szCs w:val="22"/>
        </w:rPr>
        <w:t>AGENDA ITEM</w:t>
      </w:r>
      <w:r w:rsidR="00DB2FD0" w:rsidRPr="00B01B87">
        <w:rPr>
          <w:rFonts w:eastAsia="Arial"/>
          <w:b/>
          <w:bCs/>
          <w:color w:val="auto"/>
          <w:sz w:val="22"/>
          <w:szCs w:val="22"/>
        </w:rPr>
        <w:t xml:space="preserve"> #1</w:t>
      </w:r>
      <w:r w:rsidR="278C6276" w:rsidRPr="00B01B87">
        <w:rPr>
          <w:rFonts w:eastAsia="Arial"/>
          <w:b/>
          <w:bCs/>
          <w:color w:val="auto"/>
          <w:sz w:val="22"/>
          <w:szCs w:val="22"/>
        </w:rPr>
        <w:t>4</w:t>
      </w:r>
      <w:r w:rsidRPr="00B01B87">
        <w:rPr>
          <w:sz w:val="22"/>
          <w:szCs w:val="22"/>
        </w:rPr>
        <w:tab/>
      </w:r>
      <w:r w:rsidR="00DB2FD0" w:rsidRPr="00B01B87">
        <w:rPr>
          <w:rFonts w:eastAsia="Arial"/>
          <w:b/>
          <w:bCs/>
          <w:color w:val="auto"/>
          <w:sz w:val="22"/>
          <w:szCs w:val="22"/>
        </w:rPr>
        <w:t>A</w:t>
      </w:r>
      <w:r w:rsidR="001B2F00" w:rsidRPr="00B01B87">
        <w:rPr>
          <w:rFonts w:eastAsia="Arial"/>
          <w:b/>
          <w:bCs/>
          <w:color w:val="auto"/>
          <w:sz w:val="22"/>
          <w:szCs w:val="22"/>
        </w:rPr>
        <w:t>DJOURN</w:t>
      </w:r>
    </w:p>
    <w:p w14:paraId="1BF77F07" w14:textId="68A299BE" w:rsidR="00432BBD" w:rsidRPr="00B01B87" w:rsidRDefault="00432BBD" w:rsidP="3FFD5569">
      <w:pPr>
        <w:rPr>
          <w:rFonts w:eastAsia="Arial"/>
          <w:color w:val="auto"/>
          <w:sz w:val="22"/>
          <w:szCs w:val="22"/>
        </w:rPr>
      </w:pPr>
    </w:p>
    <w:sectPr w:rsidR="00432BBD" w:rsidRPr="00B01B87" w:rsidSect="00BB3D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17E6" w14:textId="77777777" w:rsidR="00681DA1" w:rsidRDefault="00681DA1" w:rsidP="00FB1BEF">
      <w:r>
        <w:separator/>
      </w:r>
    </w:p>
  </w:endnote>
  <w:endnote w:type="continuationSeparator" w:id="0">
    <w:p w14:paraId="21E3ECBF" w14:textId="77777777" w:rsidR="00681DA1" w:rsidRDefault="00681DA1" w:rsidP="00FB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4D23" w14:textId="77777777" w:rsidR="00AB22A6" w:rsidRDefault="00AB2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71D2" w14:textId="0C2C30CD" w:rsidR="00FB1BEF" w:rsidRPr="00E45D83" w:rsidRDefault="00FB1BEF">
    <w:pPr>
      <w:pStyle w:val="Footer"/>
      <w:jc w:val="right"/>
      <w:rPr>
        <w:color w:val="auto"/>
      </w:rPr>
    </w:pPr>
    <w:r w:rsidRPr="00E45D83">
      <w:rPr>
        <w:color w:val="auto"/>
        <w:sz w:val="20"/>
        <w:szCs w:val="20"/>
      </w:rPr>
      <w:t xml:space="preserve">pg. </w:t>
    </w:r>
    <w:r w:rsidRPr="00E45D83">
      <w:rPr>
        <w:color w:val="auto"/>
        <w:sz w:val="20"/>
        <w:szCs w:val="20"/>
      </w:rPr>
      <w:fldChar w:fldCharType="begin"/>
    </w:r>
    <w:r w:rsidRPr="00E45D83">
      <w:rPr>
        <w:color w:val="auto"/>
        <w:sz w:val="20"/>
        <w:szCs w:val="20"/>
      </w:rPr>
      <w:instrText xml:space="preserve"> PAGE  \* Arabic </w:instrText>
    </w:r>
    <w:r w:rsidRPr="00E45D83">
      <w:rPr>
        <w:color w:val="auto"/>
        <w:sz w:val="20"/>
        <w:szCs w:val="20"/>
      </w:rPr>
      <w:fldChar w:fldCharType="separate"/>
    </w:r>
    <w:r w:rsidR="00E43FD3">
      <w:rPr>
        <w:noProof/>
        <w:color w:val="auto"/>
        <w:sz w:val="20"/>
        <w:szCs w:val="20"/>
      </w:rPr>
      <w:t>4</w:t>
    </w:r>
    <w:r w:rsidRPr="00E45D83">
      <w:rPr>
        <w:color w:val="auto"/>
        <w:sz w:val="20"/>
        <w:szCs w:val="20"/>
      </w:rPr>
      <w:fldChar w:fldCharType="end"/>
    </w:r>
  </w:p>
  <w:p w14:paraId="47015E27" w14:textId="77777777" w:rsidR="00FB1BEF" w:rsidRDefault="00FB1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AD17" w14:textId="5AF4FBE3" w:rsidR="00E45D83" w:rsidRPr="00E45D83" w:rsidRDefault="00E45D83" w:rsidP="00E45D83">
    <w:pPr>
      <w:pStyle w:val="Footer"/>
      <w:jc w:val="right"/>
      <w:rPr>
        <w:sz w:val="20"/>
        <w:szCs w:val="20"/>
      </w:rPr>
    </w:pPr>
    <w:r w:rsidRPr="00E45D83">
      <w:rPr>
        <w:rFonts w:asciiTheme="majorHAnsi" w:eastAsiaTheme="majorEastAsia" w:hAnsiTheme="majorHAnsi" w:cstheme="majorBidi"/>
        <w:sz w:val="22"/>
        <w:szCs w:val="22"/>
      </w:rPr>
      <w:t xml:space="preserve">pg. </w:t>
    </w:r>
    <w:r w:rsidRPr="00E45D83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E45D83">
      <w:rPr>
        <w:sz w:val="20"/>
        <w:szCs w:val="20"/>
      </w:rPr>
      <w:instrText xml:space="preserve"> PAGE    \* MERGEFORMAT </w:instrText>
    </w:r>
    <w:r w:rsidRPr="00E45D83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E43FD3" w:rsidRPr="00E43FD3">
      <w:rPr>
        <w:rFonts w:asciiTheme="majorHAnsi" w:eastAsiaTheme="majorEastAsia" w:hAnsiTheme="majorHAnsi" w:cstheme="majorBidi"/>
        <w:noProof/>
        <w:sz w:val="22"/>
        <w:szCs w:val="22"/>
      </w:rPr>
      <w:t>1</w:t>
    </w:r>
    <w:r w:rsidRPr="00E45D83">
      <w:rPr>
        <w:rFonts w:asciiTheme="majorHAnsi" w:eastAsiaTheme="majorEastAsia" w:hAnsiTheme="majorHAnsi" w:cstheme="majorBid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870A" w14:textId="77777777" w:rsidR="00681DA1" w:rsidRDefault="00681DA1" w:rsidP="00FB1BEF">
      <w:r>
        <w:separator/>
      </w:r>
    </w:p>
  </w:footnote>
  <w:footnote w:type="continuationSeparator" w:id="0">
    <w:p w14:paraId="4E785D5B" w14:textId="77777777" w:rsidR="00681DA1" w:rsidRDefault="00681DA1" w:rsidP="00FB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F99A" w14:textId="77777777" w:rsidR="00AB22A6" w:rsidRDefault="00AB2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A4AC" w14:textId="4F502A26" w:rsidR="00AB22A6" w:rsidRDefault="00AB2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83AA" w14:textId="37542771" w:rsidR="00E45D83" w:rsidRPr="00E45D83" w:rsidRDefault="00E45D83" w:rsidP="00E45D83">
    <w:pPr>
      <w:pStyle w:val="Header"/>
      <w:rPr>
        <w:rFonts w:ascii="Garamond" w:hAnsi="Garamond"/>
        <w:b/>
        <w:sz w:val="72"/>
        <w:szCs w:val="72"/>
      </w:rPr>
    </w:pPr>
    <w:r w:rsidRPr="00B9004E">
      <w:rPr>
        <w:noProof/>
      </w:rPr>
      <w:drawing>
        <wp:inline distT="0" distB="0" distL="0" distR="0" wp14:anchorId="128C5871" wp14:editId="2D29B367">
          <wp:extent cx="1600200" cy="754380"/>
          <wp:effectExtent l="0" t="0" r="0" b="7620"/>
          <wp:docPr id="2" name="Picture 2" descr="Area Agency on Aging of Pasco Pinell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PPCOLOR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298" cy="76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b/>
      </w:rPr>
      <w:t xml:space="preserve">                       </w:t>
    </w:r>
    <w:r w:rsidRPr="00E45D83">
      <w:rPr>
        <w:rFonts w:ascii="Garamond" w:hAnsi="Garamond"/>
        <w:b/>
        <w:color w:val="2E74B5" w:themeColor="accent1" w:themeShade="BF"/>
        <w:sz w:val="144"/>
        <w:szCs w:val="144"/>
      </w:rPr>
      <w:t>Agenda</w:t>
    </w:r>
    <w:r>
      <w:rPr>
        <w:rFonts w:ascii="Garamond" w:hAnsi="Garamond"/>
        <w:b/>
        <w:sz w:val="72"/>
        <w:szCs w:val="72"/>
      </w:rPr>
      <w:t xml:space="preserve"> </w:t>
    </w:r>
  </w:p>
  <w:p w14:paraId="3046BB3E" w14:textId="77777777" w:rsidR="00E45D83" w:rsidRDefault="00E45D83" w:rsidP="00E45D83">
    <w:pPr>
      <w:pStyle w:val="Header"/>
      <w:ind w:hanging="720"/>
      <w:jc w:val="center"/>
      <w:rPr>
        <w:rFonts w:ascii="Garamond" w:hAnsi="Garamond"/>
        <w:b/>
      </w:rPr>
    </w:pPr>
  </w:p>
  <w:p w14:paraId="6007491A" w14:textId="23730AA4" w:rsidR="00E45D83" w:rsidRDefault="00E45D83" w:rsidP="00E45D83">
    <w:pPr>
      <w:pStyle w:val="Header"/>
      <w:ind w:hanging="274"/>
      <w:rPr>
        <w:rStyle w:val="Hyperlink"/>
        <w:rFonts w:ascii="Garamond" w:hAnsi="Garamond"/>
      </w:rPr>
    </w:pPr>
    <w:r w:rsidRPr="00BC6608">
      <w:rPr>
        <w:rFonts w:ascii="Garamond" w:hAnsi="Garamond"/>
      </w:rPr>
      <w:t xml:space="preserve">9549 Koger Blvd, Suite 100, St. Petersburg, FL 33702    </w:t>
    </w:r>
    <w:r>
      <w:rPr>
        <w:rFonts w:ascii="Garamond" w:hAnsi="Garamond"/>
      </w:rPr>
      <w:t>●</w:t>
    </w:r>
    <w:r w:rsidRPr="00BC6608">
      <w:rPr>
        <w:rFonts w:ascii="Garamond" w:hAnsi="Garamond"/>
      </w:rPr>
      <w:t xml:space="preserve">   </w:t>
    </w:r>
    <w:r>
      <w:rPr>
        <w:rFonts w:ascii="Garamond" w:hAnsi="Garamond"/>
      </w:rPr>
      <w:t xml:space="preserve">  </w:t>
    </w:r>
    <w:r w:rsidRPr="00BC6608">
      <w:rPr>
        <w:rFonts w:ascii="Garamond" w:hAnsi="Garamond"/>
      </w:rPr>
      <w:t xml:space="preserve">727-570-9696     </w:t>
    </w:r>
    <w:r>
      <w:rPr>
        <w:rFonts w:ascii="Garamond" w:hAnsi="Garamond"/>
      </w:rPr>
      <w:t>●</w:t>
    </w:r>
    <w:r w:rsidRPr="00BC6608">
      <w:rPr>
        <w:rFonts w:ascii="Garamond" w:hAnsi="Garamond"/>
      </w:rPr>
      <w:tab/>
    </w:r>
    <w:hyperlink r:id="rId2" w:history="1">
      <w:r w:rsidRPr="004A30BA">
        <w:rPr>
          <w:rStyle w:val="Hyperlink"/>
          <w:rFonts w:ascii="Garamond" w:hAnsi="Garamond"/>
        </w:rPr>
        <w:t>www.AgingCareFL.org</w:t>
      </w:r>
    </w:hyperlink>
  </w:p>
  <w:p w14:paraId="08F62976" w14:textId="717DAE1C" w:rsidR="00E45D83" w:rsidRDefault="00E45D83" w:rsidP="00E45D83">
    <w:pPr>
      <w:pStyle w:val="Header"/>
      <w:rPr>
        <w:rFonts w:ascii="Garamond" w:hAnsi="Garamond"/>
      </w:rPr>
    </w:pPr>
    <w:r>
      <w:rPr>
        <w:rStyle w:val="Hyperlink"/>
        <w:rFonts w:ascii="Garamond" w:hAnsi="Garamond"/>
      </w:rPr>
      <w:t>____________________________________________________________________________</w:t>
    </w:r>
  </w:p>
  <w:p w14:paraId="1E2F3A35" w14:textId="77777777" w:rsidR="004313BF" w:rsidRDefault="00431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51A"/>
    <w:multiLevelType w:val="hybridMultilevel"/>
    <w:tmpl w:val="0630CCB8"/>
    <w:lvl w:ilvl="0" w:tplc="9DFEAB3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FE5C16"/>
    <w:multiLevelType w:val="hybridMultilevel"/>
    <w:tmpl w:val="66F8CAA4"/>
    <w:lvl w:ilvl="0" w:tplc="50C61734">
      <w:start w:val="1"/>
      <w:numFmt w:val="upp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06831297"/>
    <w:multiLevelType w:val="hybridMultilevel"/>
    <w:tmpl w:val="8F8A2DD4"/>
    <w:lvl w:ilvl="0" w:tplc="B6E866D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A870F81"/>
    <w:multiLevelType w:val="hybridMultilevel"/>
    <w:tmpl w:val="E96EBA8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C73AEA"/>
    <w:multiLevelType w:val="hybridMultilevel"/>
    <w:tmpl w:val="CDF2572E"/>
    <w:lvl w:ilvl="0" w:tplc="20581F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389"/>
    <w:multiLevelType w:val="hybridMultilevel"/>
    <w:tmpl w:val="D76E2A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111C3F"/>
    <w:multiLevelType w:val="hybridMultilevel"/>
    <w:tmpl w:val="3C062C8C"/>
    <w:lvl w:ilvl="0" w:tplc="704ED030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 w15:restartNumberingAfterBreak="0">
    <w:nsid w:val="14291F22"/>
    <w:multiLevelType w:val="hybridMultilevel"/>
    <w:tmpl w:val="329281F4"/>
    <w:lvl w:ilvl="0" w:tplc="580634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66D03E3"/>
    <w:multiLevelType w:val="hybridMultilevel"/>
    <w:tmpl w:val="43D6B42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512926"/>
    <w:multiLevelType w:val="hybridMultilevel"/>
    <w:tmpl w:val="3D66FE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07A2E3B"/>
    <w:multiLevelType w:val="hybridMultilevel"/>
    <w:tmpl w:val="B7F23B38"/>
    <w:lvl w:ilvl="0" w:tplc="20581F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4CFF"/>
    <w:multiLevelType w:val="hybridMultilevel"/>
    <w:tmpl w:val="821AA044"/>
    <w:lvl w:ilvl="0" w:tplc="20581FAE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97146"/>
    <w:multiLevelType w:val="hybridMultilevel"/>
    <w:tmpl w:val="E51C1DDA"/>
    <w:lvl w:ilvl="0" w:tplc="58B4773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1DE67F5"/>
    <w:multiLevelType w:val="hybridMultilevel"/>
    <w:tmpl w:val="CEA67130"/>
    <w:lvl w:ilvl="0" w:tplc="19F8B3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FD41A1E"/>
    <w:multiLevelType w:val="hybridMultilevel"/>
    <w:tmpl w:val="5F7EE66E"/>
    <w:lvl w:ilvl="0" w:tplc="8AE61D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8E56515"/>
    <w:multiLevelType w:val="hybridMultilevel"/>
    <w:tmpl w:val="E52C58A0"/>
    <w:lvl w:ilvl="0" w:tplc="4880D52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76109"/>
    <w:multiLevelType w:val="hybridMultilevel"/>
    <w:tmpl w:val="DA2EAB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0374C20"/>
    <w:multiLevelType w:val="hybridMultilevel"/>
    <w:tmpl w:val="B0702FEC"/>
    <w:lvl w:ilvl="0" w:tplc="02E42CB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1696DFD"/>
    <w:multiLevelType w:val="hybridMultilevel"/>
    <w:tmpl w:val="926258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41B18F8"/>
    <w:multiLevelType w:val="hybridMultilevel"/>
    <w:tmpl w:val="EBD26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B12FEC"/>
    <w:multiLevelType w:val="hybridMultilevel"/>
    <w:tmpl w:val="47888542"/>
    <w:lvl w:ilvl="0" w:tplc="21426698">
      <w:start w:val="7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728F1939"/>
    <w:multiLevelType w:val="hybridMultilevel"/>
    <w:tmpl w:val="03DC5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3567D9A"/>
    <w:multiLevelType w:val="hybridMultilevel"/>
    <w:tmpl w:val="AE1E3B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E92CC1"/>
    <w:multiLevelType w:val="hybridMultilevel"/>
    <w:tmpl w:val="BD947C46"/>
    <w:lvl w:ilvl="0" w:tplc="20581FA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7D33ED2"/>
    <w:multiLevelType w:val="hybridMultilevel"/>
    <w:tmpl w:val="C6682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8E54357"/>
    <w:multiLevelType w:val="hybridMultilevel"/>
    <w:tmpl w:val="35E4BE58"/>
    <w:lvl w:ilvl="0" w:tplc="AA9CCD9A">
      <w:start w:val="2"/>
      <w:numFmt w:val="upperLetter"/>
      <w:lvlText w:val="%1."/>
      <w:lvlJc w:val="left"/>
      <w:pPr>
        <w:ind w:left="4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52" w:hanging="360"/>
      </w:pPr>
    </w:lvl>
    <w:lvl w:ilvl="2" w:tplc="0409001B" w:tentative="1">
      <w:start w:val="1"/>
      <w:numFmt w:val="lowerRoman"/>
      <w:lvlText w:val="%3."/>
      <w:lvlJc w:val="right"/>
      <w:pPr>
        <w:ind w:left="6072" w:hanging="180"/>
      </w:pPr>
    </w:lvl>
    <w:lvl w:ilvl="3" w:tplc="0409000F" w:tentative="1">
      <w:start w:val="1"/>
      <w:numFmt w:val="decimal"/>
      <w:lvlText w:val="%4."/>
      <w:lvlJc w:val="left"/>
      <w:pPr>
        <w:ind w:left="6792" w:hanging="360"/>
      </w:pPr>
    </w:lvl>
    <w:lvl w:ilvl="4" w:tplc="04090019" w:tentative="1">
      <w:start w:val="1"/>
      <w:numFmt w:val="lowerLetter"/>
      <w:lvlText w:val="%5."/>
      <w:lvlJc w:val="left"/>
      <w:pPr>
        <w:ind w:left="7512" w:hanging="360"/>
      </w:pPr>
    </w:lvl>
    <w:lvl w:ilvl="5" w:tplc="0409001B" w:tentative="1">
      <w:start w:val="1"/>
      <w:numFmt w:val="lowerRoman"/>
      <w:lvlText w:val="%6."/>
      <w:lvlJc w:val="right"/>
      <w:pPr>
        <w:ind w:left="8232" w:hanging="180"/>
      </w:pPr>
    </w:lvl>
    <w:lvl w:ilvl="6" w:tplc="0409000F" w:tentative="1">
      <w:start w:val="1"/>
      <w:numFmt w:val="decimal"/>
      <w:lvlText w:val="%7."/>
      <w:lvlJc w:val="left"/>
      <w:pPr>
        <w:ind w:left="8952" w:hanging="360"/>
      </w:pPr>
    </w:lvl>
    <w:lvl w:ilvl="7" w:tplc="04090019" w:tentative="1">
      <w:start w:val="1"/>
      <w:numFmt w:val="lowerLetter"/>
      <w:lvlText w:val="%8."/>
      <w:lvlJc w:val="left"/>
      <w:pPr>
        <w:ind w:left="9672" w:hanging="360"/>
      </w:pPr>
    </w:lvl>
    <w:lvl w:ilvl="8" w:tplc="0409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26" w15:restartNumberingAfterBreak="0">
    <w:nsid w:val="7F2F6F85"/>
    <w:multiLevelType w:val="hybridMultilevel"/>
    <w:tmpl w:val="ED1CD8D4"/>
    <w:lvl w:ilvl="0" w:tplc="20581F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954218">
    <w:abstractNumId w:val="1"/>
  </w:num>
  <w:num w:numId="2" w16cid:durableId="892546279">
    <w:abstractNumId w:val="2"/>
  </w:num>
  <w:num w:numId="3" w16cid:durableId="1203712655">
    <w:abstractNumId w:val="26"/>
  </w:num>
  <w:num w:numId="4" w16cid:durableId="1645353693">
    <w:abstractNumId w:val="10"/>
  </w:num>
  <w:num w:numId="5" w16cid:durableId="1574664146">
    <w:abstractNumId w:val="4"/>
  </w:num>
  <w:num w:numId="6" w16cid:durableId="1821265003">
    <w:abstractNumId w:val="22"/>
  </w:num>
  <w:num w:numId="7" w16cid:durableId="2009550970">
    <w:abstractNumId w:val="5"/>
  </w:num>
  <w:num w:numId="8" w16cid:durableId="1454014349">
    <w:abstractNumId w:val="6"/>
  </w:num>
  <w:num w:numId="9" w16cid:durableId="799693792">
    <w:abstractNumId w:val="11"/>
  </w:num>
  <w:num w:numId="10" w16cid:durableId="58982895">
    <w:abstractNumId w:val="0"/>
  </w:num>
  <w:num w:numId="11" w16cid:durableId="1968119184">
    <w:abstractNumId w:val="12"/>
  </w:num>
  <w:num w:numId="12" w16cid:durableId="344330075">
    <w:abstractNumId w:val="17"/>
  </w:num>
  <w:num w:numId="13" w16cid:durableId="703557680">
    <w:abstractNumId w:val="14"/>
  </w:num>
  <w:num w:numId="14" w16cid:durableId="198124945">
    <w:abstractNumId w:val="13"/>
  </w:num>
  <w:num w:numId="15" w16cid:durableId="225336126">
    <w:abstractNumId w:val="23"/>
  </w:num>
  <w:num w:numId="16" w16cid:durableId="2045212261">
    <w:abstractNumId w:val="15"/>
  </w:num>
  <w:num w:numId="17" w16cid:durableId="1159077687">
    <w:abstractNumId w:val="7"/>
  </w:num>
  <w:num w:numId="18" w16cid:durableId="2139562960">
    <w:abstractNumId w:val="24"/>
  </w:num>
  <w:num w:numId="19" w16cid:durableId="342560629">
    <w:abstractNumId w:val="20"/>
  </w:num>
  <w:num w:numId="20" w16cid:durableId="1406106010">
    <w:abstractNumId w:val="21"/>
  </w:num>
  <w:num w:numId="21" w16cid:durableId="1753045348">
    <w:abstractNumId w:val="16"/>
  </w:num>
  <w:num w:numId="22" w16cid:durableId="309213580">
    <w:abstractNumId w:val="25"/>
  </w:num>
  <w:num w:numId="23" w16cid:durableId="1484543547">
    <w:abstractNumId w:val="8"/>
  </w:num>
  <w:num w:numId="24" w16cid:durableId="143283938">
    <w:abstractNumId w:val="9"/>
  </w:num>
  <w:num w:numId="25" w16cid:durableId="2046714684">
    <w:abstractNumId w:val="18"/>
  </w:num>
  <w:num w:numId="26" w16cid:durableId="132792297">
    <w:abstractNumId w:val="3"/>
  </w:num>
  <w:num w:numId="27" w16cid:durableId="12634883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91"/>
    <w:rsid w:val="000012B0"/>
    <w:rsid w:val="00004D35"/>
    <w:rsid w:val="000051A2"/>
    <w:rsid w:val="000078B8"/>
    <w:rsid w:val="00007D11"/>
    <w:rsid w:val="00013EDA"/>
    <w:rsid w:val="000161F5"/>
    <w:rsid w:val="00025B50"/>
    <w:rsid w:val="000274B7"/>
    <w:rsid w:val="00036E70"/>
    <w:rsid w:val="00042BFA"/>
    <w:rsid w:val="00046F7E"/>
    <w:rsid w:val="00047C00"/>
    <w:rsid w:val="00051531"/>
    <w:rsid w:val="00051BB7"/>
    <w:rsid w:val="00052577"/>
    <w:rsid w:val="00055627"/>
    <w:rsid w:val="00071177"/>
    <w:rsid w:val="00080E7D"/>
    <w:rsid w:val="00087373"/>
    <w:rsid w:val="00090228"/>
    <w:rsid w:val="000929D2"/>
    <w:rsid w:val="00093780"/>
    <w:rsid w:val="000B1566"/>
    <w:rsid w:val="000C1C46"/>
    <w:rsid w:val="000C1EC7"/>
    <w:rsid w:val="000C2BFB"/>
    <w:rsid w:val="000C2C73"/>
    <w:rsid w:val="000C5185"/>
    <w:rsid w:val="000D1876"/>
    <w:rsid w:val="000D3409"/>
    <w:rsid w:val="000D43B4"/>
    <w:rsid w:val="000D63F1"/>
    <w:rsid w:val="000E61A8"/>
    <w:rsid w:val="000F054A"/>
    <w:rsid w:val="000F1967"/>
    <w:rsid w:val="000F555B"/>
    <w:rsid w:val="001022CD"/>
    <w:rsid w:val="001065A4"/>
    <w:rsid w:val="0012165A"/>
    <w:rsid w:val="001221D6"/>
    <w:rsid w:val="001254A6"/>
    <w:rsid w:val="00133F5A"/>
    <w:rsid w:val="00157347"/>
    <w:rsid w:val="001626F1"/>
    <w:rsid w:val="0016282B"/>
    <w:rsid w:val="00163B83"/>
    <w:rsid w:val="001733B7"/>
    <w:rsid w:val="001866DF"/>
    <w:rsid w:val="00194AAE"/>
    <w:rsid w:val="001A08DA"/>
    <w:rsid w:val="001A2A24"/>
    <w:rsid w:val="001B2F00"/>
    <w:rsid w:val="001C09C6"/>
    <w:rsid w:val="001C3A77"/>
    <w:rsid w:val="001C6418"/>
    <w:rsid w:val="001D0EE5"/>
    <w:rsid w:val="001D45BB"/>
    <w:rsid w:val="001D5336"/>
    <w:rsid w:val="001F688A"/>
    <w:rsid w:val="0021063C"/>
    <w:rsid w:val="0021068B"/>
    <w:rsid w:val="00217BC0"/>
    <w:rsid w:val="0022140A"/>
    <w:rsid w:val="00235174"/>
    <w:rsid w:val="0024073A"/>
    <w:rsid w:val="00250540"/>
    <w:rsid w:val="00250E27"/>
    <w:rsid w:val="00257F8C"/>
    <w:rsid w:val="00261B1E"/>
    <w:rsid w:val="0029564E"/>
    <w:rsid w:val="002A4B50"/>
    <w:rsid w:val="002C7F12"/>
    <w:rsid w:val="002D69E6"/>
    <w:rsid w:val="002E1830"/>
    <w:rsid w:val="002F292D"/>
    <w:rsid w:val="0030558F"/>
    <w:rsid w:val="00306872"/>
    <w:rsid w:val="00310885"/>
    <w:rsid w:val="00313654"/>
    <w:rsid w:val="00313BE5"/>
    <w:rsid w:val="00315622"/>
    <w:rsid w:val="00320262"/>
    <w:rsid w:val="00325556"/>
    <w:rsid w:val="00344E1B"/>
    <w:rsid w:val="00346875"/>
    <w:rsid w:val="00350F78"/>
    <w:rsid w:val="00355472"/>
    <w:rsid w:val="00357B2C"/>
    <w:rsid w:val="003655E8"/>
    <w:rsid w:val="00376CD0"/>
    <w:rsid w:val="00380EB3"/>
    <w:rsid w:val="003A0B4B"/>
    <w:rsid w:val="003A2B10"/>
    <w:rsid w:val="003A4491"/>
    <w:rsid w:val="003B1942"/>
    <w:rsid w:val="003B1E77"/>
    <w:rsid w:val="003B3B89"/>
    <w:rsid w:val="003E2B44"/>
    <w:rsid w:val="003F4748"/>
    <w:rsid w:val="003F5859"/>
    <w:rsid w:val="004022E2"/>
    <w:rsid w:val="00410B0A"/>
    <w:rsid w:val="0041291A"/>
    <w:rsid w:val="00422B04"/>
    <w:rsid w:val="004313BF"/>
    <w:rsid w:val="00432BBD"/>
    <w:rsid w:val="0043421D"/>
    <w:rsid w:val="00435008"/>
    <w:rsid w:val="00436F25"/>
    <w:rsid w:val="00445591"/>
    <w:rsid w:val="004478B1"/>
    <w:rsid w:val="0045021C"/>
    <w:rsid w:val="004612FC"/>
    <w:rsid w:val="00463F89"/>
    <w:rsid w:val="004851D1"/>
    <w:rsid w:val="004936C8"/>
    <w:rsid w:val="0049371A"/>
    <w:rsid w:val="004970B7"/>
    <w:rsid w:val="004B0600"/>
    <w:rsid w:val="004B2530"/>
    <w:rsid w:val="004B7558"/>
    <w:rsid w:val="004C0473"/>
    <w:rsid w:val="004C22A0"/>
    <w:rsid w:val="004C6E3A"/>
    <w:rsid w:val="004D50D3"/>
    <w:rsid w:val="004D6412"/>
    <w:rsid w:val="004D725C"/>
    <w:rsid w:val="004D7C0A"/>
    <w:rsid w:val="004E4D44"/>
    <w:rsid w:val="004E5405"/>
    <w:rsid w:val="004E7F64"/>
    <w:rsid w:val="004F34BF"/>
    <w:rsid w:val="0050010A"/>
    <w:rsid w:val="00500CC8"/>
    <w:rsid w:val="00501212"/>
    <w:rsid w:val="00501786"/>
    <w:rsid w:val="00507E0E"/>
    <w:rsid w:val="00514F23"/>
    <w:rsid w:val="0052271C"/>
    <w:rsid w:val="00523930"/>
    <w:rsid w:val="00530AE0"/>
    <w:rsid w:val="00546BD4"/>
    <w:rsid w:val="0055052A"/>
    <w:rsid w:val="0055690D"/>
    <w:rsid w:val="005614D9"/>
    <w:rsid w:val="00576EAC"/>
    <w:rsid w:val="005879A0"/>
    <w:rsid w:val="00594868"/>
    <w:rsid w:val="005C4780"/>
    <w:rsid w:val="005D04DB"/>
    <w:rsid w:val="005D0D6F"/>
    <w:rsid w:val="005D3F36"/>
    <w:rsid w:val="005D75DB"/>
    <w:rsid w:val="005E1999"/>
    <w:rsid w:val="005F3A22"/>
    <w:rsid w:val="0060105D"/>
    <w:rsid w:val="00605148"/>
    <w:rsid w:val="00622481"/>
    <w:rsid w:val="0062495A"/>
    <w:rsid w:val="00627E25"/>
    <w:rsid w:val="00633A65"/>
    <w:rsid w:val="00637B34"/>
    <w:rsid w:val="00637DBB"/>
    <w:rsid w:val="0065245D"/>
    <w:rsid w:val="00675331"/>
    <w:rsid w:val="00681DA1"/>
    <w:rsid w:val="00682C93"/>
    <w:rsid w:val="00685366"/>
    <w:rsid w:val="006869D0"/>
    <w:rsid w:val="006874E9"/>
    <w:rsid w:val="006A03A6"/>
    <w:rsid w:val="006A05A3"/>
    <w:rsid w:val="006D0988"/>
    <w:rsid w:val="006D54C7"/>
    <w:rsid w:val="006F3857"/>
    <w:rsid w:val="006F427A"/>
    <w:rsid w:val="00711AC2"/>
    <w:rsid w:val="007144DB"/>
    <w:rsid w:val="00723984"/>
    <w:rsid w:val="007254AF"/>
    <w:rsid w:val="007257E0"/>
    <w:rsid w:val="007455E4"/>
    <w:rsid w:val="00751449"/>
    <w:rsid w:val="00763F4D"/>
    <w:rsid w:val="00767D7C"/>
    <w:rsid w:val="00774C64"/>
    <w:rsid w:val="00774EE4"/>
    <w:rsid w:val="00782D4F"/>
    <w:rsid w:val="00782E5E"/>
    <w:rsid w:val="007830B6"/>
    <w:rsid w:val="007832A9"/>
    <w:rsid w:val="00790B17"/>
    <w:rsid w:val="0079425C"/>
    <w:rsid w:val="007A1591"/>
    <w:rsid w:val="007A226F"/>
    <w:rsid w:val="007F2266"/>
    <w:rsid w:val="007F338C"/>
    <w:rsid w:val="0080667A"/>
    <w:rsid w:val="00814F11"/>
    <w:rsid w:val="00816FA8"/>
    <w:rsid w:val="00821748"/>
    <w:rsid w:val="00824EED"/>
    <w:rsid w:val="0082732E"/>
    <w:rsid w:val="00832C32"/>
    <w:rsid w:val="00845C06"/>
    <w:rsid w:val="00852AAE"/>
    <w:rsid w:val="00866455"/>
    <w:rsid w:val="00887373"/>
    <w:rsid w:val="0088739E"/>
    <w:rsid w:val="008971F7"/>
    <w:rsid w:val="008B6E1E"/>
    <w:rsid w:val="008C411D"/>
    <w:rsid w:val="008C53ED"/>
    <w:rsid w:val="008D0E47"/>
    <w:rsid w:val="008E46D0"/>
    <w:rsid w:val="008E5BC4"/>
    <w:rsid w:val="008F1F23"/>
    <w:rsid w:val="008F3197"/>
    <w:rsid w:val="008F3A7E"/>
    <w:rsid w:val="00900DC5"/>
    <w:rsid w:val="00907B7E"/>
    <w:rsid w:val="00910DC3"/>
    <w:rsid w:val="00922926"/>
    <w:rsid w:val="00924D90"/>
    <w:rsid w:val="00926176"/>
    <w:rsid w:val="0092619B"/>
    <w:rsid w:val="009328BB"/>
    <w:rsid w:val="00937205"/>
    <w:rsid w:val="009475FC"/>
    <w:rsid w:val="009612FC"/>
    <w:rsid w:val="00970295"/>
    <w:rsid w:val="00973310"/>
    <w:rsid w:val="009966E0"/>
    <w:rsid w:val="009A2FA3"/>
    <w:rsid w:val="009B3AEA"/>
    <w:rsid w:val="009C19BE"/>
    <w:rsid w:val="009C4CC8"/>
    <w:rsid w:val="009C58F4"/>
    <w:rsid w:val="009D2D10"/>
    <w:rsid w:val="009D4B1D"/>
    <w:rsid w:val="009D67C5"/>
    <w:rsid w:val="009D780D"/>
    <w:rsid w:val="009E1923"/>
    <w:rsid w:val="009E6E71"/>
    <w:rsid w:val="009F23A2"/>
    <w:rsid w:val="009F2994"/>
    <w:rsid w:val="009F399E"/>
    <w:rsid w:val="00A13467"/>
    <w:rsid w:val="00A232A9"/>
    <w:rsid w:val="00A36435"/>
    <w:rsid w:val="00A41555"/>
    <w:rsid w:val="00A454C8"/>
    <w:rsid w:val="00A553E0"/>
    <w:rsid w:val="00A57F2F"/>
    <w:rsid w:val="00A71B32"/>
    <w:rsid w:val="00A8746C"/>
    <w:rsid w:val="00A87DBB"/>
    <w:rsid w:val="00A941DD"/>
    <w:rsid w:val="00AB1827"/>
    <w:rsid w:val="00AB22A6"/>
    <w:rsid w:val="00AB4CE7"/>
    <w:rsid w:val="00AF1841"/>
    <w:rsid w:val="00B01B87"/>
    <w:rsid w:val="00B02DB3"/>
    <w:rsid w:val="00B04053"/>
    <w:rsid w:val="00B06A9A"/>
    <w:rsid w:val="00B120A5"/>
    <w:rsid w:val="00B26791"/>
    <w:rsid w:val="00B46564"/>
    <w:rsid w:val="00B52D8D"/>
    <w:rsid w:val="00B623FB"/>
    <w:rsid w:val="00B62506"/>
    <w:rsid w:val="00B6427C"/>
    <w:rsid w:val="00B65CDA"/>
    <w:rsid w:val="00B65DFD"/>
    <w:rsid w:val="00B86938"/>
    <w:rsid w:val="00B97D96"/>
    <w:rsid w:val="00BA4981"/>
    <w:rsid w:val="00BB08CA"/>
    <w:rsid w:val="00BB3D7F"/>
    <w:rsid w:val="00BC0250"/>
    <w:rsid w:val="00BC1EE2"/>
    <w:rsid w:val="00BC2445"/>
    <w:rsid w:val="00BC269B"/>
    <w:rsid w:val="00BC43F8"/>
    <w:rsid w:val="00BD0730"/>
    <w:rsid w:val="00BD4E64"/>
    <w:rsid w:val="00BD78C4"/>
    <w:rsid w:val="00BE4B1E"/>
    <w:rsid w:val="00BF6A40"/>
    <w:rsid w:val="00C00C9B"/>
    <w:rsid w:val="00C01815"/>
    <w:rsid w:val="00C0267E"/>
    <w:rsid w:val="00C11054"/>
    <w:rsid w:val="00C12411"/>
    <w:rsid w:val="00C23AA8"/>
    <w:rsid w:val="00C55440"/>
    <w:rsid w:val="00C60BCC"/>
    <w:rsid w:val="00C60E69"/>
    <w:rsid w:val="00C63F48"/>
    <w:rsid w:val="00C6626F"/>
    <w:rsid w:val="00C706E8"/>
    <w:rsid w:val="00C70FAF"/>
    <w:rsid w:val="00C7223F"/>
    <w:rsid w:val="00C72979"/>
    <w:rsid w:val="00C768AA"/>
    <w:rsid w:val="00C9322B"/>
    <w:rsid w:val="00CA17AC"/>
    <w:rsid w:val="00CA1F7D"/>
    <w:rsid w:val="00CD1ED7"/>
    <w:rsid w:val="00D05300"/>
    <w:rsid w:val="00D06847"/>
    <w:rsid w:val="00D07870"/>
    <w:rsid w:val="00D133C9"/>
    <w:rsid w:val="00D15284"/>
    <w:rsid w:val="00D23BF9"/>
    <w:rsid w:val="00D25B05"/>
    <w:rsid w:val="00D27946"/>
    <w:rsid w:val="00D345F6"/>
    <w:rsid w:val="00D43CE2"/>
    <w:rsid w:val="00D539E1"/>
    <w:rsid w:val="00D60C52"/>
    <w:rsid w:val="00D62A92"/>
    <w:rsid w:val="00D73B17"/>
    <w:rsid w:val="00D75F08"/>
    <w:rsid w:val="00D76473"/>
    <w:rsid w:val="00D77B95"/>
    <w:rsid w:val="00D807F3"/>
    <w:rsid w:val="00D931AE"/>
    <w:rsid w:val="00DA12BF"/>
    <w:rsid w:val="00DA5CF6"/>
    <w:rsid w:val="00DB2B42"/>
    <w:rsid w:val="00DB2DF2"/>
    <w:rsid w:val="00DB2FD0"/>
    <w:rsid w:val="00DB47D8"/>
    <w:rsid w:val="00DC0604"/>
    <w:rsid w:val="00DC14B9"/>
    <w:rsid w:val="00DC7F40"/>
    <w:rsid w:val="00DD4586"/>
    <w:rsid w:val="00DD55AF"/>
    <w:rsid w:val="00DD591E"/>
    <w:rsid w:val="00DD6030"/>
    <w:rsid w:val="00DE4BE3"/>
    <w:rsid w:val="00DF01D0"/>
    <w:rsid w:val="00DF030A"/>
    <w:rsid w:val="00DF1B8D"/>
    <w:rsid w:val="00DF46E3"/>
    <w:rsid w:val="00E05A96"/>
    <w:rsid w:val="00E11ACA"/>
    <w:rsid w:val="00E12218"/>
    <w:rsid w:val="00E251CF"/>
    <w:rsid w:val="00E43FD3"/>
    <w:rsid w:val="00E45D83"/>
    <w:rsid w:val="00E5416B"/>
    <w:rsid w:val="00E61FFA"/>
    <w:rsid w:val="00E6279A"/>
    <w:rsid w:val="00E72A90"/>
    <w:rsid w:val="00E818CC"/>
    <w:rsid w:val="00E90EE2"/>
    <w:rsid w:val="00E9144A"/>
    <w:rsid w:val="00EB5A12"/>
    <w:rsid w:val="00EC1323"/>
    <w:rsid w:val="00EC1D5A"/>
    <w:rsid w:val="00EC46F0"/>
    <w:rsid w:val="00EC522D"/>
    <w:rsid w:val="00EC7CE6"/>
    <w:rsid w:val="00ED1B31"/>
    <w:rsid w:val="00F0441C"/>
    <w:rsid w:val="00F044D9"/>
    <w:rsid w:val="00F05D7D"/>
    <w:rsid w:val="00F10220"/>
    <w:rsid w:val="00F13962"/>
    <w:rsid w:val="00F31B1B"/>
    <w:rsid w:val="00F32CA5"/>
    <w:rsid w:val="00F43E94"/>
    <w:rsid w:val="00F56E29"/>
    <w:rsid w:val="00F71D52"/>
    <w:rsid w:val="00F74197"/>
    <w:rsid w:val="00F860D3"/>
    <w:rsid w:val="00F930D4"/>
    <w:rsid w:val="00F94CDC"/>
    <w:rsid w:val="00F966D6"/>
    <w:rsid w:val="00FA3417"/>
    <w:rsid w:val="00FB0412"/>
    <w:rsid w:val="00FB1BEF"/>
    <w:rsid w:val="00FE182F"/>
    <w:rsid w:val="00FE22F5"/>
    <w:rsid w:val="00FE6629"/>
    <w:rsid w:val="00FE6768"/>
    <w:rsid w:val="00FE6BC6"/>
    <w:rsid w:val="00FE762A"/>
    <w:rsid w:val="00FF5F78"/>
    <w:rsid w:val="05AFCBB5"/>
    <w:rsid w:val="05FAA2FA"/>
    <w:rsid w:val="061DBAB8"/>
    <w:rsid w:val="0865E52D"/>
    <w:rsid w:val="0A05566E"/>
    <w:rsid w:val="0A833CD8"/>
    <w:rsid w:val="0ACE141D"/>
    <w:rsid w:val="0B0473E2"/>
    <w:rsid w:val="0C340C41"/>
    <w:rsid w:val="0C4C558F"/>
    <w:rsid w:val="0DE5049E"/>
    <w:rsid w:val="128E4EBD"/>
    <w:rsid w:val="12B66966"/>
    <w:rsid w:val="145D1C8D"/>
    <w:rsid w:val="15C2E3B3"/>
    <w:rsid w:val="164BB950"/>
    <w:rsid w:val="16C1C5E7"/>
    <w:rsid w:val="185D9648"/>
    <w:rsid w:val="1B8D2395"/>
    <w:rsid w:val="1D163931"/>
    <w:rsid w:val="1DD8EEEA"/>
    <w:rsid w:val="1E0C6940"/>
    <w:rsid w:val="1F13FEC2"/>
    <w:rsid w:val="20584195"/>
    <w:rsid w:val="209243A0"/>
    <w:rsid w:val="217E7EAF"/>
    <w:rsid w:val="21C06676"/>
    <w:rsid w:val="240F938F"/>
    <w:rsid w:val="24EC4823"/>
    <w:rsid w:val="25F3EE7B"/>
    <w:rsid w:val="26532EF0"/>
    <w:rsid w:val="278C6276"/>
    <w:rsid w:val="28876770"/>
    <w:rsid w:val="2E43D95A"/>
    <w:rsid w:val="32984692"/>
    <w:rsid w:val="371F9674"/>
    <w:rsid w:val="38987B3D"/>
    <w:rsid w:val="3D4400B3"/>
    <w:rsid w:val="3D6E27B7"/>
    <w:rsid w:val="3DD11AB6"/>
    <w:rsid w:val="3DD5D623"/>
    <w:rsid w:val="3FFD5569"/>
    <w:rsid w:val="404E51F4"/>
    <w:rsid w:val="40791739"/>
    <w:rsid w:val="426DF3DD"/>
    <w:rsid w:val="4342415D"/>
    <w:rsid w:val="43B83A65"/>
    <w:rsid w:val="43FBE8E5"/>
    <w:rsid w:val="485FDCF6"/>
    <w:rsid w:val="4BE5FAB2"/>
    <w:rsid w:val="4D534EC8"/>
    <w:rsid w:val="4DDF0B46"/>
    <w:rsid w:val="4FD102E3"/>
    <w:rsid w:val="4FFAB678"/>
    <w:rsid w:val="50F103B2"/>
    <w:rsid w:val="5256F428"/>
    <w:rsid w:val="528A49CC"/>
    <w:rsid w:val="54D61521"/>
    <w:rsid w:val="54D89F68"/>
    <w:rsid w:val="5671E582"/>
    <w:rsid w:val="56B980B7"/>
    <w:rsid w:val="57DBA159"/>
    <w:rsid w:val="581CCD26"/>
    <w:rsid w:val="58F98B50"/>
    <w:rsid w:val="59B82AFB"/>
    <w:rsid w:val="5A5193B2"/>
    <w:rsid w:val="5D27794C"/>
    <w:rsid w:val="5E39CDF5"/>
    <w:rsid w:val="5E665951"/>
    <w:rsid w:val="60EB74D8"/>
    <w:rsid w:val="61399927"/>
    <w:rsid w:val="64319F6B"/>
    <w:rsid w:val="659F3FD8"/>
    <w:rsid w:val="66481711"/>
    <w:rsid w:val="679E849E"/>
    <w:rsid w:val="6A92571E"/>
    <w:rsid w:val="6AF2BF84"/>
    <w:rsid w:val="6B656235"/>
    <w:rsid w:val="6C4ED7C0"/>
    <w:rsid w:val="6C61ACA7"/>
    <w:rsid w:val="6E4FCBD0"/>
    <w:rsid w:val="6F334E1A"/>
    <w:rsid w:val="70CF1E7B"/>
    <w:rsid w:val="73233CF3"/>
    <w:rsid w:val="759F60CA"/>
    <w:rsid w:val="7778C7AC"/>
    <w:rsid w:val="7787D1EC"/>
    <w:rsid w:val="77ED097C"/>
    <w:rsid w:val="7E2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4CF"/>
  <w15:chartTrackingRefBased/>
  <w15:docId w15:val="{9DBA80C4-94F4-4289-833F-47ECFAEC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8A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EDA"/>
    <w:pPr>
      <w:keepNext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1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BEF"/>
  </w:style>
  <w:style w:type="paragraph" w:styleId="Footer">
    <w:name w:val="footer"/>
    <w:basedOn w:val="Normal"/>
    <w:link w:val="FooterChar"/>
    <w:uiPriority w:val="99"/>
    <w:unhideWhenUsed/>
    <w:rsid w:val="00FB1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BEF"/>
  </w:style>
  <w:style w:type="paragraph" w:styleId="ListParagraph">
    <w:name w:val="List Paragraph"/>
    <w:basedOn w:val="Normal"/>
    <w:uiPriority w:val="34"/>
    <w:qFormat/>
    <w:rsid w:val="004D6412"/>
    <w:pPr>
      <w:ind w:left="720"/>
      <w:contextualSpacing/>
    </w:pPr>
  </w:style>
  <w:style w:type="paragraph" w:customStyle="1" w:styleId="m-8379272618192425384gmail-msobodytextindent">
    <w:name w:val="m_-8379272618192425384gmail-msobodytextindent"/>
    <w:basedOn w:val="Normal"/>
    <w:rsid w:val="0055690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m-8379272618192425384gmail-msolistparagraph">
    <w:name w:val="m_-8379272618192425384gmail-msolistparagraph"/>
    <w:basedOn w:val="Normal"/>
    <w:rsid w:val="0055690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link w:val="BodyTextIndentChar"/>
    <w:semiHidden/>
    <w:rsid w:val="002D69E6"/>
    <w:pPr>
      <w:ind w:left="720"/>
    </w:pPr>
    <w:rPr>
      <w:rFonts w:cs="Times New Roman"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9E6"/>
    <w:rPr>
      <w:rFonts w:ascii="Arial" w:eastAsia="Times New Roman" w:hAnsi="Arial" w:cs="Times New Roman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BF"/>
    <w:rPr>
      <w:rFonts w:ascii="Segoe UI" w:eastAsia="Times New Roman" w:hAnsi="Segoe UI" w:cs="Segoe UI"/>
      <w:color w:val="000000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B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B34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3EDA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647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il">
    <w:name w:val="il"/>
    <w:basedOn w:val="DefaultParagraphFont"/>
    <w:rsid w:val="00D76473"/>
  </w:style>
  <w:style w:type="character" w:styleId="Hyperlink">
    <w:name w:val="Hyperlink"/>
    <w:basedOn w:val="DefaultParagraphFont"/>
    <w:uiPriority w:val="99"/>
    <w:unhideWhenUsed/>
    <w:rsid w:val="00E45D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1DD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DD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46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6564"/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746C"/>
    <w:rPr>
      <w:color w:val="605E5C"/>
      <w:shd w:val="clear" w:color="auto" w:fill="E1DFDD"/>
    </w:rPr>
  </w:style>
  <w:style w:type="paragraph" w:customStyle="1" w:styleId="Default">
    <w:name w:val="Default"/>
    <w:rsid w:val="00D25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55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7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5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62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0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79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39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52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9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59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26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235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221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73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89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432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0737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051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3663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085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9413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0413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298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9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0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92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94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95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35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1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45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1707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31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416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450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96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216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24811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032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11206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073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3516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4120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5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6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3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47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38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86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85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27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02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9612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887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056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159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58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4436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084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81583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019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869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2454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5920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file://PSA5-VMHOST02/COMMON/Board%20-%20Web%20Materials/2019/October/www.AgingCareF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6108B2472B845B383E662808D4C1C" ma:contentTypeVersion="10" ma:contentTypeDescription="Create a new document." ma:contentTypeScope="" ma:versionID="3b6fbb6305c2ba921c0536b4b394c883">
  <xsd:schema xmlns:xsd="http://www.w3.org/2001/XMLSchema" xmlns:xs="http://www.w3.org/2001/XMLSchema" xmlns:p="http://schemas.microsoft.com/office/2006/metadata/properties" xmlns:ns2="72347dd6-bd5b-4420-b785-8e03440bdb0e" xmlns:ns3="d01aa806-d2e1-4f32-842f-7f7a8ed585a7" targetNamespace="http://schemas.microsoft.com/office/2006/metadata/properties" ma:root="true" ma:fieldsID="9c56912d3c54552cbcf39a0360f46c21" ns2:_="" ns3:_="">
    <xsd:import namespace="72347dd6-bd5b-4420-b785-8e03440bdb0e"/>
    <xsd:import namespace="d01aa806-d2e1-4f32-842f-7f7a8ed5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7dd6-bd5b-4420-b785-8e03440bd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878953c-0e80-4e35-853f-d886eb4a4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a806-d2e1-4f32-842f-7f7a8ed585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a04766-8187-4f2a-920d-e9025b989850}" ma:internalName="TaxCatchAll" ma:showField="CatchAllData" ma:web="d01aa806-d2e1-4f32-842f-7f7a8ed5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347dd6-bd5b-4420-b785-8e03440bdb0e">
      <Terms xmlns="http://schemas.microsoft.com/office/infopath/2007/PartnerControls"/>
    </lcf76f155ced4ddcb4097134ff3c332f>
    <TaxCatchAll xmlns="d01aa806-d2e1-4f32-842f-7f7a8ed585a7" xsi:nil="true"/>
  </documentManagement>
</p:properties>
</file>

<file path=customXml/itemProps1.xml><?xml version="1.0" encoding="utf-8"?>
<ds:datastoreItem xmlns:ds="http://schemas.openxmlformats.org/officeDocument/2006/customXml" ds:itemID="{D9425C03-8FB4-4AB9-8E28-2DD7CDA76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265C8-EE64-48F0-AA10-227126AA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7dd6-bd5b-4420-b785-8e03440bdb0e"/>
    <ds:schemaRef ds:uri="d01aa806-d2e1-4f32-842f-7f7a8ed5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965CF-6D46-4BB0-AFF1-5849CFE966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CB70A8-EEA5-424D-B7D7-B211970C3E44}">
  <ds:schemaRefs>
    <ds:schemaRef ds:uri="http://schemas.microsoft.com/office/2006/metadata/properties"/>
    <ds:schemaRef ds:uri="http://schemas.microsoft.com/office/infopath/2007/PartnerControls"/>
    <ds:schemaRef ds:uri="72347dd6-bd5b-4420-b785-8e03440bdb0e"/>
    <ds:schemaRef ds:uri="d01aa806-d2e1-4f32-842f-7f7a8ed58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Black</dc:creator>
  <cp:keywords/>
  <dc:description/>
  <cp:lastModifiedBy>Virginia Joseph</cp:lastModifiedBy>
  <cp:revision>15</cp:revision>
  <cp:lastPrinted>2020-12-17T17:35:00Z</cp:lastPrinted>
  <dcterms:created xsi:type="dcterms:W3CDTF">2023-04-26T19:32:00Z</dcterms:created>
  <dcterms:modified xsi:type="dcterms:W3CDTF">2023-05-01T15:20:00Z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0x0101005E46108B2472B845B383E662808D4C1C</vt:lpwstr>
  </property>
  <property fmtid="{D5CDD505-2E9C-101B-9397-08002B2CF9AE}" pid="3" name="MediaServiceImageTags">
    <vt:lpwstr/>
  </property>
</Properties>
</file>